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5FE6" w14:textId="77777777" w:rsidR="009A5515" w:rsidRPr="00797F14" w:rsidRDefault="009A5515" w:rsidP="009A5515">
      <w:pPr>
        <w:spacing w:line="240" w:lineRule="auto"/>
        <w:ind w:left="1134"/>
        <w:jc w:val="center"/>
        <w:rPr>
          <w:rFonts w:ascii="Arial" w:hAnsi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C3EE864" wp14:editId="14663C71">
            <wp:simplePos x="0" y="0"/>
            <wp:positionH relativeFrom="column">
              <wp:posOffset>35560</wp:posOffset>
            </wp:positionH>
            <wp:positionV relativeFrom="paragraph">
              <wp:posOffset>45720</wp:posOffset>
            </wp:positionV>
            <wp:extent cx="869315" cy="810895"/>
            <wp:effectExtent l="0" t="0" r="0" b="0"/>
            <wp:wrapNone/>
            <wp:docPr id="599755295" name="Picture 59975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F14">
        <w:rPr>
          <w:rFonts w:ascii="Arial" w:hAnsi="Arial"/>
          <w:sz w:val="28"/>
          <w:szCs w:val="28"/>
        </w:rPr>
        <w:t>KEMENTERIAN AGAMA REPUBLIK INDONESIA</w:t>
      </w:r>
    </w:p>
    <w:p w14:paraId="634AF1EA" w14:textId="77777777" w:rsidR="009A5515" w:rsidRPr="00797F14" w:rsidRDefault="009A5515" w:rsidP="009A5515">
      <w:pPr>
        <w:spacing w:line="240" w:lineRule="auto"/>
        <w:ind w:left="1134"/>
        <w:jc w:val="center"/>
        <w:rPr>
          <w:rFonts w:ascii="Arial" w:hAnsi="Arial"/>
          <w:sz w:val="24"/>
          <w:szCs w:val="24"/>
        </w:rPr>
      </w:pPr>
      <w:r w:rsidRPr="00797F14">
        <w:rPr>
          <w:rFonts w:ascii="Arial" w:hAnsi="Arial"/>
          <w:sz w:val="24"/>
          <w:szCs w:val="24"/>
        </w:rPr>
        <w:t>KANTOR KEMENTERIAN AGAMA KABUPATEN DEMAK</w:t>
      </w:r>
    </w:p>
    <w:p w14:paraId="4D2F8569" w14:textId="77777777" w:rsidR="009A5515" w:rsidRPr="00797F14" w:rsidRDefault="009A5515" w:rsidP="009A5515">
      <w:pPr>
        <w:spacing w:line="240" w:lineRule="auto"/>
        <w:ind w:left="1134"/>
        <w:jc w:val="center"/>
        <w:rPr>
          <w:rFonts w:ascii="Arial" w:hAnsi="Arial"/>
          <w:lang w:val="en-US"/>
        </w:rPr>
      </w:pPr>
      <w:r w:rsidRPr="00797F14">
        <w:rPr>
          <w:rFonts w:ascii="Arial" w:hAnsi="Arial"/>
        </w:rPr>
        <w:t xml:space="preserve">MADRASAH IBTIDAIYAH NEGERI </w:t>
      </w:r>
      <w:r w:rsidRPr="00797F14">
        <w:rPr>
          <w:rFonts w:ascii="Arial" w:hAnsi="Arial"/>
          <w:lang w:val="en-US"/>
        </w:rPr>
        <w:t>4 DEMAK</w:t>
      </w:r>
    </w:p>
    <w:p w14:paraId="331DDA19" w14:textId="77777777" w:rsidR="009A5515" w:rsidRPr="00797F14" w:rsidRDefault="009A5515" w:rsidP="009A5515">
      <w:pPr>
        <w:spacing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97F14">
        <w:rPr>
          <w:rFonts w:ascii="Arial" w:hAnsi="Arial"/>
          <w:sz w:val="18"/>
          <w:szCs w:val="18"/>
        </w:rPr>
        <w:t>Jalan Flamboyan No. 06 Kedungwaru Lor Karanganyar Demak</w:t>
      </w:r>
    </w:p>
    <w:p w14:paraId="1B44B977" w14:textId="77777777" w:rsidR="009A5515" w:rsidRPr="00797F14" w:rsidRDefault="009A5515" w:rsidP="009A5515">
      <w:pPr>
        <w:spacing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97F14">
        <w:rPr>
          <w:rFonts w:ascii="Arial" w:hAnsi="Arial"/>
          <w:sz w:val="18"/>
          <w:szCs w:val="18"/>
        </w:rPr>
        <w:t>Telepon 08</w:t>
      </w:r>
      <w:r>
        <w:rPr>
          <w:rFonts w:ascii="Arial" w:hAnsi="Arial"/>
          <w:sz w:val="18"/>
          <w:szCs w:val="18"/>
        </w:rPr>
        <w:t>03</w:t>
      </w:r>
      <w:r w:rsidRPr="00797F14">
        <w:rPr>
          <w:rFonts w:ascii="Arial" w:hAnsi="Arial"/>
          <w:sz w:val="18"/>
          <w:szCs w:val="18"/>
        </w:rPr>
        <w:t>2719685; email: minkedungwarulordemak@kemenag.go.id</w:t>
      </w:r>
    </w:p>
    <w:p w14:paraId="368BCF8A" w14:textId="77777777" w:rsidR="009A5515" w:rsidRPr="00797F14" w:rsidRDefault="009A5515" w:rsidP="009A5515">
      <w:pPr>
        <w:spacing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97F14">
        <w:rPr>
          <w:rFonts w:ascii="Arial" w:hAnsi="Arial"/>
          <w:i/>
          <w:iCs/>
          <w:sz w:val="18"/>
          <w:szCs w:val="18"/>
        </w:rPr>
        <w:t>Website:</w:t>
      </w:r>
      <w:r w:rsidRPr="00797F14">
        <w:rPr>
          <w:rFonts w:ascii="Arial" w:hAnsi="Arial"/>
          <w:sz w:val="18"/>
          <w:szCs w:val="18"/>
        </w:rPr>
        <w:t xml:space="preserve"> minkedungwarulor2</w:t>
      </w:r>
      <w:r>
        <w:rPr>
          <w:rFonts w:ascii="Arial" w:hAnsi="Arial"/>
          <w:sz w:val="18"/>
          <w:szCs w:val="18"/>
        </w:rPr>
        <w:t>03</w:t>
      </w:r>
      <w:r w:rsidRPr="00797F14">
        <w:rPr>
          <w:rFonts w:ascii="Arial" w:hAnsi="Arial"/>
          <w:sz w:val="18"/>
          <w:szCs w:val="18"/>
        </w:rPr>
        <w:t>4.blogspot.com</w:t>
      </w:r>
    </w:p>
    <w:p w14:paraId="2CA5BBA6" w14:textId="77777777" w:rsidR="009A5515" w:rsidRPr="00797F14" w:rsidRDefault="009A5515" w:rsidP="009A5515">
      <w:pPr>
        <w:pBdr>
          <w:bottom w:val="single" w:sz="12" w:space="1" w:color="auto"/>
        </w:pBdr>
        <w:spacing w:line="240" w:lineRule="auto"/>
        <w:rPr>
          <w:rFonts w:ascii="Arial" w:hAnsi="Arial"/>
          <w:sz w:val="6"/>
          <w:szCs w:val="6"/>
        </w:rPr>
      </w:pPr>
    </w:p>
    <w:p w14:paraId="6D1C92F6" w14:textId="77777777" w:rsidR="009A5515" w:rsidRPr="00797F14" w:rsidRDefault="009A5515" w:rsidP="009A5515">
      <w:pPr>
        <w:spacing w:line="240" w:lineRule="auto"/>
        <w:rPr>
          <w:rFonts w:ascii="Arial" w:hAnsi="Arial"/>
        </w:rPr>
      </w:pPr>
    </w:p>
    <w:p w14:paraId="780E12A1" w14:textId="77777777" w:rsidR="009A5515" w:rsidRDefault="009A5515" w:rsidP="006C2DBA">
      <w:pPr>
        <w:jc w:val="center"/>
        <w:rPr>
          <w:rFonts w:asciiTheme="majorBidi" w:hAnsiTheme="majorBidi" w:cstheme="majorBidi"/>
          <w:b/>
          <w:bCs/>
          <w:lang w:val="en-US"/>
        </w:rPr>
      </w:pPr>
    </w:p>
    <w:p w14:paraId="0DC8A4EA" w14:textId="77777777" w:rsidR="009A5515" w:rsidRDefault="009A5515" w:rsidP="006C2DBA">
      <w:pPr>
        <w:jc w:val="center"/>
        <w:rPr>
          <w:rFonts w:asciiTheme="majorBidi" w:hAnsiTheme="majorBidi" w:cstheme="majorBidi"/>
          <w:b/>
          <w:bCs/>
          <w:lang w:val="en-US"/>
        </w:rPr>
      </w:pPr>
    </w:p>
    <w:p w14:paraId="413CADC0" w14:textId="4DF864C4" w:rsidR="001C5B9E" w:rsidRPr="009A5515" w:rsidRDefault="001C5B9E" w:rsidP="006C2DBA">
      <w:pPr>
        <w:jc w:val="center"/>
        <w:rPr>
          <w:rFonts w:asciiTheme="majorBidi" w:hAnsiTheme="majorBidi" w:cstheme="majorBidi"/>
          <w:b/>
          <w:bCs/>
        </w:rPr>
      </w:pPr>
      <w:r w:rsidRPr="00BF4CD9">
        <w:rPr>
          <w:rFonts w:asciiTheme="majorBidi" w:hAnsiTheme="majorBidi" w:cstheme="majorBidi"/>
          <w:b/>
          <w:bCs/>
          <w:lang w:val="en-US"/>
        </w:rPr>
        <w:t xml:space="preserve">KEPUTUSAN KEPALA MADRASAH IBTIDAIYAH NEGERI </w:t>
      </w:r>
      <w:r w:rsidR="009A5515">
        <w:rPr>
          <w:rFonts w:asciiTheme="majorBidi" w:hAnsiTheme="majorBidi" w:cstheme="majorBidi"/>
          <w:b/>
          <w:bCs/>
        </w:rPr>
        <w:t>4 DEMAK</w:t>
      </w:r>
    </w:p>
    <w:p w14:paraId="4FE27464" w14:textId="77777777" w:rsidR="001C5B9E" w:rsidRPr="008356C9" w:rsidRDefault="001C5B9E" w:rsidP="006C2DBA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8356C9">
        <w:rPr>
          <w:rFonts w:asciiTheme="majorBidi" w:hAnsiTheme="majorBidi" w:cstheme="majorBidi"/>
          <w:b/>
          <w:bCs/>
          <w:lang w:val="en-US"/>
        </w:rPr>
        <w:t xml:space="preserve">KECAMATAN </w:t>
      </w:r>
      <w:r w:rsidR="006C2DBA" w:rsidRPr="008356C9">
        <w:rPr>
          <w:rFonts w:asciiTheme="majorBidi" w:hAnsiTheme="majorBidi" w:cstheme="majorBidi"/>
          <w:b/>
          <w:bCs/>
          <w:lang w:val="en-US"/>
        </w:rPr>
        <w:t>KARANGANYAR</w:t>
      </w:r>
      <w:r w:rsidRPr="008356C9">
        <w:rPr>
          <w:rFonts w:asciiTheme="majorBidi" w:hAnsiTheme="majorBidi" w:cstheme="majorBidi"/>
          <w:b/>
          <w:bCs/>
          <w:lang w:val="en-US"/>
        </w:rPr>
        <w:t xml:space="preserve"> KABUPATEN DEMAK</w:t>
      </w:r>
    </w:p>
    <w:p w14:paraId="3D9811C5" w14:textId="41CF1E92" w:rsidR="001C5B9E" w:rsidRPr="006C2DBA" w:rsidRDefault="001C5B9E" w:rsidP="006C2DBA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val="en-US"/>
        </w:rPr>
      </w:pPr>
      <w:proofErr w:type="spellStart"/>
      <w:proofErr w:type="gramStart"/>
      <w:r w:rsidRPr="00BF4CD9">
        <w:rPr>
          <w:rFonts w:asciiTheme="majorBidi" w:hAnsiTheme="majorBidi" w:cstheme="majorBidi"/>
          <w:b/>
          <w:bCs/>
          <w:lang w:val="en-US"/>
        </w:rPr>
        <w:t>Nomor</w:t>
      </w:r>
      <w:proofErr w:type="spellEnd"/>
      <w:r w:rsidRPr="00BF4CD9">
        <w:rPr>
          <w:rFonts w:asciiTheme="majorBidi" w:hAnsiTheme="majorBidi" w:cstheme="majorBidi"/>
          <w:b/>
          <w:bCs/>
          <w:lang w:val="en-US"/>
        </w:rPr>
        <w:t xml:space="preserve"> :</w:t>
      </w:r>
      <w:proofErr w:type="gramEnd"/>
      <w:r w:rsidRPr="00BF4CD9">
        <w:rPr>
          <w:rFonts w:asciiTheme="majorBidi" w:hAnsiTheme="majorBidi" w:cstheme="majorBidi"/>
          <w:b/>
          <w:bCs/>
          <w:lang w:val="en-US"/>
        </w:rPr>
        <w:t xml:space="preserve"> Mi.11.</w:t>
      </w:r>
      <w:r w:rsidRPr="00BF4CD9">
        <w:rPr>
          <w:rFonts w:asciiTheme="majorBidi" w:hAnsiTheme="majorBidi" w:cstheme="majorBidi"/>
          <w:b/>
          <w:bCs/>
        </w:rPr>
        <w:t>21.8</w:t>
      </w:r>
      <w:r w:rsidR="006C2DBA">
        <w:rPr>
          <w:rFonts w:asciiTheme="majorBidi" w:hAnsiTheme="majorBidi" w:cstheme="majorBidi"/>
          <w:b/>
          <w:bCs/>
          <w:lang w:val="en-US"/>
        </w:rPr>
        <w:t>1</w:t>
      </w:r>
      <w:r w:rsidRPr="00BF4CD9">
        <w:rPr>
          <w:rFonts w:asciiTheme="majorBidi" w:hAnsiTheme="majorBidi" w:cstheme="majorBidi"/>
          <w:b/>
          <w:bCs/>
          <w:lang w:val="en-US"/>
        </w:rPr>
        <w:t>/PP.0</w:t>
      </w:r>
      <w:r w:rsidRPr="00BF4CD9">
        <w:rPr>
          <w:rFonts w:asciiTheme="majorBidi" w:hAnsiTheme="majorBidi" w:cstheme="majorBidi"/>
          <w:b/>
          <w:bCs/>
        </w:rPr>
        <w:t>0</w:t>
      </w:r>
      <w:r w:rsidR="009A5515">
        <w:rPr>
          <w:rFonts w:asciiTheme="majorBidi" w:hAnsiTheme="majorBidi" w:cstheme="majorBidi"/>
          <w:b/>
          <w:bCs/>
        </w:rPr>
        <w:t>34</w:t>
      </w:r>
      <w:r>
        <w:rPr>
          <w:rFonts w:asciiTheme="majorBidi" w:hAnsiTheme="majorBidi" w:cstheme="majorBidi"/>
          <w:b/>
          <w:bCs/>
        </w:rPr>
        <w:t>5</w:t>
      </w:r>
      <w:r w:rsidRPr="00BF4CD9">
        <w:rPr>
          <w:rFonts w:asciiTheme="majorBidi" w:hAnsiTheme="majorBidi" w:cstheme="majorBidi"/>
          <w:b/>
          <w:bCs/>
          <w:lang w:val="en-US"/>
        </w:rPr>
        <w:t>/20</w:t>
      </w:r>
      <w:r w:rsidR="009A5515">
        <w:rPr>
          <w:rFonts w:asciiTheme="majorBidi" w:hAnsiTheme="majorBidi" w:cstheme="majorBidi"/>
          <w:b/>
          <w:bCs/>
        </w:rPr>
        <w:t>23</w:t>
      </w:r>
    </w:p>
    <w:p w14:paraId="0DEE8C8F" w14:textId="77777777" w:rsidR="001C5B9E" w:rsidRPr="00BF4CD9" w:rsidRDefault="001C5B9E" w:rsidP="001C5B9E">
      <w:pPr>
        <w:jc w:val="center"/>
        <w:rPr>
          <w:rFonts w:asciiTheme="majorBidi" w:hAnsiTheme="majorBidi" w:cstheme="majorBidi"/>
          <w:b/>
          <w:bCs/>
        </w:rPr>
      </w:pPr>
      <w:r w:rsidRPr="00BF4CD9">
        <w:rPr>
          <w:rFonts w:asciiTheme="majorBidi" w:hAnsiTheme="majorBidi" w:cstheme="majorBidi"/>
          <w:b/>
          <w:bCs/>
        </w:rPr>
        <w:t>TENTANG :</w:t>
      </w:r>
    </w:p>
    <w:p w14:paraId="4A346ED3" w14:textId="77777777" w:rsidR="009A5515" w:rsidRDefault="001C5B9E" w:rsidP="006C2DBA">
      <w:pPr>
        <w:jc w:val="center"/>
        <w:rPr>
          <w:rFonts w:asciiTheme="majorBidi" w:hAnsiTheme="majorBidi" w:cstheme="majorBidi"/>
          <w:b/>
          <w:bCs/>
        </w:rPr>
      </w:pPr>
      <w:r w:rsidRPr="00BF4CD9">
        <w:rPr>
          <w:rFonts w:asciiTheme="majorBidi" w:hAnsiTheme="majorBidi" w:cstheme="majorBidi"/>
          <w:b/>
          <w:bCs/>
        </w:rPr>
        <w:t xml:space="preserve">PEMBENTUKAN TIM PELAKSANA UKS </w:t>
      </w:r>
      <w:r w:rsidR="009A5515">
        <w:rPr>
          <w:rFonts w:asciiTheme="majorBidi" w:hAnsiTheme="majorBidi" w:cstheme="majorBidi"/>
          <w:b/>
          <w:bCs/>
        </w:rPr>
        <w:t xml:space="preserve"> DAN KADER ADIWIYATA </w:t>
      </w:r>
    </w:p>
    <w:p w14:paraId="13930333" w14:textId="4EA27A23" w:rsidR="001C5B9E" w:rsidRPr="00BF4CD9" w:rsidRDefault="001C5B9E" w:rsidP="006C2DBA">
      <w:pPr>
        <w:jc w:val="center"/>
        <w:rPr>
          <w:rFonts w:asciiTheme="majorBidi" w:hAnsiTheme="majorBidi" w:cstheme="majorBidi"/>
          <w:b/>
          <w:bCs/>
        </w:rPr>
      </w:pPr>
      <w:r w:rsidRPr="00BF4CD9">
        <w:rPr>
          <w:rFonts w:asciiTheme="majorBidi" w:hAnsiTheme="majorBidi" w:cstheme="majorBidi"/>
          <w:b/>
          <w:bCs/>
        </w:rPr>
        <w:t>MI</w:t>
      </w:r>
      <w:r w:rsidR="009A5515">
        <w:rPr>
          <w:rFonts w:asciiTheme="majorBidi" w:hAnsiTheme="majorBidi" w:cstheme="majorBidi"/>
          <w:b/>
          <w:bCs/>
        </w:rPr>
        <w:t>N 4 DEMAK</w:t>
      </w:r>
    </w:p>
    <w:p w14:paraId="09EE6651" w14:textId="056D024C" w:rsidR="001C5B9E" w:rsidRPr="006C2DBA" w:rsidRDefault="001C5B9E" w:rsidP="006C2DBA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BF4CD9">
        <w:rPr>
          <w:rFonts w:asciiTheme="majorBidi" w:hAnsiTheme="majorBidi" w:cstheme="majorBidi"/>
          <w:b/>
          <w:bCs/>
        </w:rPr>
        <w:t xml:space="preserve">KEC. </w:t>
      </w:r>
      <w:r w:rsidR="006C2DBA">
        <w:rPr>
          <w:rFonts w:asciiTheme="majorBidi" w:hAnsiTheme="majorBidi" w:cstheme="majorBidi"/>
          <w:b/>
          <w:bCs/>
          <w:lang w:val="en-US"/>
        </w:rPr>
        <w:t>KARANGANYAR</w:t>
      </w:r>
      <w:r w:rsidRPr="00BF4CD9">
        <w:rPr>
          <w:rFonts w:asciiTheme="majorBidi" w:hAnsiTheme="majorBidi" w:cstheme="majorBidi"/>
          <w:b/>
          <w:bCs/>
        </w:rPr>
        <w:t xml:space="preserve"> KAB. DEMAK  </w:t>
      </w:r>
      <w:r>
        <w:rPr>
          <w:rFonts w:asciiTheme="majorBidi" w:hAnsiTheme="majorBidi" w:cstheme="majorBidi"/>
          <w:b/>
          <w:bCs/>
        </w:rPr>
        <w:t>TP. 20</w:t>
      </w:r>
      <w:r w:rsidR="009A5515">
        <w:rPr>
          <w:rFonts w:asciiTheme="majorBidi" w:hAnsiTheme="majorBidi" w:cstheme="majorBidi"/>
          <w:b/>
          <w:bCs/>
        </w:rPr>
        <w:t>23</w:t>
      </w:r>
      <w:r>
        <w:rPr>
          <w:rFonts w:asciiTheme="majorBidi" w:hAnsiTheme="majorBidi" w:cstheme="majorBidi"/>
          <w:b/>
          <w:bCs/>
        </w:rPr>
        <w:t>/20</w:t>
      </w:r>
      <w:r w:rsidR="009A5515">
        <w:rPr>
          <w:rFonts w:asciiTheme="majorBidi" w:hAnsiTheme="majorBidi" w:cstheme="majorBidi"/>
          <w:b/>
          <w:bCs/>
        </w:rPr>
        <w:t>24</w:t>
      </w:r>
    </w:p>
    <w:p w14:paraId="19D7DA0A" w14:textId="77777777" w:rsidR="001C5B9E" w:rsidRPr="00BF4CD9" w:rsidRDefault="001C5B9E" w:rsidP="001C5B9E">
      <w:pPr>
        <w:jc w:val="center"/>
        <w:rPr>
          <w:rFonts w:asciiTheme="majorBidi" w:hAnsiTheme="majorBidi" w:cstheme="majorBidi"/>
          <w:b/>
          <w:bCs/>
        </w:rPr>
      </w:pPr>
    </w:p>
    <w:p w14:paraId="08D47659" w14:textId="1BA4EBD5" w:rsidR="001C5B9E" w:rsidRPr="00BF4CD9" w:rsidRDefault="001C5B9E" w:rsidP="006C2DBA">
      <w:pPr>
        <w:spacing w:line="360" w:lineRule="auto"/>
        <w:jc w:val="center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KEPALA MI</w:t>
      </w:r>
      <w:r w:rsidR="009A5515">
        <w:rPr>
          <w:rFonts w:asciiTheme="majorBidi" w:hAnsiTheme="majorBidi" w:cstheme="majorBidi"/>
        </w:rPr>
        <w:t>N 4</w:t>
      </w:r>
      <w:r w:rsidRPr="00BF4CD9">
        <w:rPr>
          <w:rFonts w:asciiTheme="majorBidi" w:hAnsiTheme="majorBidi" w:cstheme="majorBidi"/>
        </w:rPr>
        <w:t xml:space="preserve"> DEMAK</w:t>
      </w:r>
    </w:p>
    <w:p w14:paraId="59CCD719" w14:textId="4A8D669D" w:rsidR="001C5B9E" w:rsidRPr="00BF4CD9" w:rsidRDefault="001C5B9E" w:rsidP="006C2DBA">
      <w:pPr>
        <w:tabs>
          <w:tab w:val="left" w:pos="1620"/>
          <w:tab w:val="left" w:pos="1980"/>
        </w:tabs>
        <w:spacing w:line="240" w:lineRule="auto"/>
        <w:ind w:left="2340" w:hanging="2340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Menimbang</w:t>
      </w:r>
      <w:r w:rsidRPr="00BF4CD9">
        <w:rPr>
          <w:rFonts w:asciiTheme="majorBidi" w:hAnsiTheme="majorBidi" w:cstheme="majorBidi"/>
        </w:rPr>
        <w:tab/>
        <w:t xml:space="preserve">:  </w:t>
      </w:r>
      <w:r w:rsidRPr="00BF4CD9">
        <w:rPr>
          <w:rFonts w:asciiTheme="majorBidi" w:hAnsiTheme="majorBidi" w:cstheme="majorBidi"/>
        </w:rPr>
        <w:tab/>
        <w:t xml:space="preserve">a. </w:t>
      </w:r>
      <w:r w:rsidRPr="00BF4CD9">
        <w:rPr>
          <w:rFonts w:asciiTheme="majorBidi" w:hAnsiTheme="majorBidi" w:cstheme="majorBidi"/>
        </w:rPr>
        <w:tab/>
        <w:t xml:space="preserve">Bahwa dalam rangka melaksanakan program  UKS </w:t>
      </w:r>
      <w:r w:rsidR="009A5515">
        <w:rPr>
          <w:rFonts w:asciiTheme="majorBidi" w:hAnsiTheme="majorBidi" w:cstheme="majorBidi"/>
        </w:rPr>
        <w:t xml:space="preserve">dan Adiwiyata </w:t>
      </w:r>
      <w:r w:rsidRPr="00BF4CD9">
        <w:rPr>
          <w:rFonts w:asciiTheme="majorBidi" w:hAnsiTheme="majorBidi" w:cstheme="majorBidi"/>
        </w:rPr>
        <w:t>di MI Negeri</w:t>
      </w:r>
      <w:r w:rsidR="009A5515">
        <w:rPr>
          <w:rFonts w:asciiTheme="majorBidi" w:hAnsiTheme="majorBidi" w:cstheme="majorBidi"/>
        </w:rPr>
        <w:t xml:space="preserve"> 4 Demak</w:t>
      </w:r>
      <w:r w:rsidRPr="00BF4CD9">
        <w:rPr>
          <w:rFonts w:asciiTheme="majorBidi" w:hAnsiTheme="majorBidi" w:cstheme="majorBidi"/>
        </w:rPr>
        <w:t xml:space="preserve"> secara efektif dan efisien maka perlu dibentuk Tim Pelaksana Usaha Kesehatan Sekolah ( UKS) di tingkat madrasah.</w:t>
      </w:r>
    </w:p>
    <w:p w14:paraId="2264BEB6" w14:textId="77777777" w:rsidR="001C5B9E" w:rsidRDefault="001C5B9E" w:rsidP="001C5B9E">
      <w:pPr>
        <w:tabs>
          <w:tab w:val="left" w:pos="1620"/>
          <w:tab w:val="left" w:pos="1980"/>
        </w:tabs>
        <w:spacing w:line="240" w:lineRule="auto"/>
        <w:ind w:left="2340" w:hanging="2340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ab/>
      </w:r>
      <w:r w:rsidRPr="00BF4CD9">
        <w:rPr>
          <w:rFonts w:asciiTheme="majorBidi" w:hAnsiTheme="majorBidi" w:cstheme="majorBidi"/>
        </w:rPr>
        <w:tab/>
        <w:t>b.</w:t>
      </w:r>
      <w:r w:rsidRPr="00BF4CD9">
        <w:rPr>
          <w:rFonts w:asciiTheme="majorBidi" w:hAnsiTheme="majorBidi" w:cstheme="majorBidi"/>
        </w:rPr>
        <w:tab/>
        <w:t>Dalam rangka diktum a di atas perlu ditetapkan dalam sebuah Surat Keputusan.</w:t>
      </w:r>
    </w:p>
    <w:p w14:paraId="0DF523C9" w14:textId="77777777" w:rsidR="001C5B9E" w:rsidRPr="00BF4CD9" w:rsidRDefault="001C5B9E" w:rsidP="001C5B9E">
      <w:pPr>
        <w:tabs>
          <w:tab w:val="left" w:pos="1620"/>
          <w:tab w:val="left" w:pos="1980"/>
        </w:tabs>
        <w:spacing w:line="240" w:lineRule="auto"/>
        <w:ind w:left="2340" w:hanging="2340"/>
        <w:jc w:val="both"/>
        <w:rPr>
          <w:rFonts w:asciiTheme="majorBidi" w:hAnsiTheme="majorBidi" w:cstheme="majorBidi"/>
        </w:rPr>
      </w:pPr>
    </w:p>
    <w:p w14:paraId="106A9D6E" w14:textId="77777777" w:rsidR="001C5B9E" w:rsidRPr="00BF4CD9" w:rsidRDefault="001C5B9E" w:rsidP="001C5B9E">
      <w:pPr>
        <w:tabs>
          <w:tab w:val="left" w:pos="1620"/>
          <w:tab w:val="left" w:pos="1980"/>
        </w:tabs>
        <w:spacing w:line="240" w:lineRule="auto"/>
        <w:ind w:left="2340" w:hanging="2340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Mengingat</w:t>
      </w:r>
      <w:r w:rsidRPr="00BF4CD9">
        <w:rPr>
          <w:rFonts w:asciiTheme="majorBidi" w:hAnsiTheme="majorBidi" w:cstheme="majorBidi"/>
        </w:rPr>
        <w:tab/>
        <w:t xml:space="preserve"> :</w:t>
      </w:r>
      <w:r w:rsidRPr="00BF4CD9">
        <w:rPr>
          <w:rFonts w:asciiTheme="majorBidi" w:hAnsiTheme="majorBidi" w:cstheme="majorBidi"/>
        </w:rPr>
        <w:tab/>
        <w:t>1.</w:t>
      </w:r>
      <w:r w:rsidRPr="00BF4CD9">
        <w:rPr>
          <w:rFonts w:asciiTheme="majorBidi" w:hAnsiTheme="majorBidi" w:cstheme="majorBidi"/>
        </w:rPr>
        <w:tab/>
        <w:t>Undang-undang Nomor 20 Tahun 2003 Tentang Sistem Pendidikan Nasional.</w:t>
      </w:r>
    </w:p>
    <w:p w14:paraId="65263C68" w14:textId="77777777" w:rsidR="001C5B9E" w:rsidRPr="00BF4CD9" w:rsidRDefault="001C5B9E" w:rsidP="001C5B9E">
      <w:pPr>
        <w:numPr>
          <w:ilvl w:val="1"/>
          <w:numId w:val="1"/>
        </w:numPr>
        <w:tabs>
          <w:tab w:val="clear" w:pos="2700"/>
        </w:tabs>
        <w:spacing w:line="240" w:lineRule="auto"/>
        <w:ind w:left="2340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Undang-undang No. 23Tahun 1992 Tentang Kesehatan.</w:t>
      </w:r>
    </w:p>
    <w:p w14:paraId="06E84B82" w14:textId="77777777" w:rsidR="001C5B9E" w:rsidRPr="00BF4CD9" w:rsidRDefault="001C5B9E" w:rsidP="001C5B9E">
      <w:pPr>
        <w:numPr>
          <w:ilvl w:val="1"/>
          <w:numId w:val="1"/>
        </w:numPr>
        <w:tabs>
          <w:tab w:val="clear" w:pos="2700"/>
        </w:tabs>
        <w:spacing w:line="240" w:lineRule="auto"/>
        <w:ind w:left="23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SKB4 </w:t>
      </w:r>
      <w:r w:rsidRPr="00BF4CD9">
        <w:rPr>
          <w:rFonts w:asciiTheme="majorBidi" w:hAnsiTheme="majorBidi" w:cstheme="majorBidi"/>
        </w:rPr>
        <w:t>Menteri Nomor 1/U/SKB/2003, Nomor 1067/Menkes/SKB/VII/2003, Nomor MA/230A/2003, Nomor 26 Tahun 2003 Tentang Pembinaan dan Pengembangan Usaha Kesehatan Sekolah.</w:t>
      </w:r>
    </w:p>
    <w:p w14:paraId="18A57905" w14:textId="77777777" w:rsidR="001C5B9E" w:rsidRDefault="001C5B9E" w:rsidP="001C5B9E">
      <w:pPr>
        <w:numPr>
          <w:ilvl w:val="1"/>
          <w:numId w:val="1"/>
        </w:numPr>
        <w:tabs>
          <w:tab w:val="clear" w:pos="2700"/>
        </w:tabs>
        <w:spacing w:line="240" w:lineRule="auto"/>
        <w:ind w:left="2340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Permendiknas Nomor 22 dan 23 Tahun 2006 Tentang Standar Isi dan SKL.</w:t>
      </w:r>
    </w:p>
    <w:p w14:paraId="1F207089" w14:textId="77777777" w:rsidR="001C5B9E" w:rsidRDefault="001C5B9E" w:rsidP="001C5B9E">
      <w:pPr>
        <w:spacing w:line="240" w:lineRule="auto"/>
        <w:ind w:left="2340"/>
        <w:jc w:val="both"/>
        <w:rPr>
          <w:rFonts w:asciiTheme="majorBidi" w:hAnsiTheme="majorBidi" w:cstheme="majorBidi"/>
        </w:rPr>
      </w:pPr>
    </w:p>
    <w:p w14:paraId="3A8A08B1" w14:textId="77777777" w:rsidR="001C5B9E" w:rsidRPr="00234FEC" w:rsidRDefault="001C5B9E" w:rsidP="001C5B9E">
      <w:pPr>
        <w:spacing w:line="240" w:lineRule="auto"/>
        <w:ind w:left="2340"/>
        <w:jc w:val="both"/>
        <w:rPr>
          <w:rFonts w:asciiTheme="majorBidi" w:hAnsiTheme="majorBidi" w:cstheme="majorBidi"/>
          <w:sz w:val="10"/>
          <w:szCs w:val="10"/>
        </w:rPr>
      </w:pPr>
    </w:p>
    <w:p w14:paraId="5C7C4EBB" w14:textId="189A12BB" w:rsidR="001C5B9E" w:rsidRDefault="001C5B9E" w:rsidP="006C2DBA">
      <w:pPr>
        <w:tabs>
          <w:tab w:val="left" w:pos="1701"/>
        </w:tabs>
        <w:spacing w:line="240" w:lineRule="auto"/>
        <w:ind w:left="1904" w:hanging="1904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 xml:space="preserve">Memperhatikan     :  </w:t>
      </w:r>
      <w:r>
        <w:rPr>
          <w:rFonts w:asciiTheme="majorBidi" w:hAnsiTheme="majorBidi" w:cstheme="majorBidi"/>
        </w:rPr>
        <w:t xml:space="preserve"> </w:t>
      </w:r>
      <w:r w:rsidRPr="00BF4CD9">
        <w:rPr>
          <w:rFonts w:asciiTheme="majorBidi" w:hAnsiTheme="majorBidi" w:cstheme="majorBidi"/>
        </w:rPr>
        <w:t>Hasil Rapat Dewan Guru dan Komite MIN</w:t>
      </w:r>
      <w:r w:rsidR="009A5515">
        <w:rPr>
          <w:rFonts w:asciiTheme="majorBidi" w:hAnsiTheme="majorBidi" w:cstheme="majorBidi"/>
        </w:rPr>
        <w:t xml:space="preserve"> 4 Demak</w:t>
      </w:r>
      <w:r>
        <w:rPr>
          <w:rFonts w:asciiTheme="majorBidi" w:hAnsiTheme="majorBidi" w:cstheme="majorBidi"/>
        </w:rPr>
        <w:t xml:space="preserve"> pada tanggal 30</w:t>
      </w:r>
      <w:r w:rsidR="006C2DBA">
        <w:rPr>
          <w:rFonts w:asciiTheme="majorBidi" w:hAnsiTheme="majorBidi" w:cstheme="majorBidi"/>
        </w:rPr>
        <w:t xml:space="preserve"> Juni</w:t>
      </w:r>
      <w:r w:rsidR="006C2DBA">
        <w:rPr>
          <w:rFonts w:asciiTheme="majorBidi" w:hAnsiTheme="majorBidi" w:cstheme="majorBidi"/>
          <w:lang w:val="en-US"/>
        </w:rPr>
        <w:t xml:space="preserve"> </w:t>
      </w:r>
      <w:r w:rsidRPr="00BF4CD9">
        <w:rPr>
          <w:rFonts w:asciiTheme="majorBidi" w:hAnsiTheme="majorBidi" w:cstheme="majorBidi"/>
        </w:rPr>
        <w:t>201</w:t>
      </w:r>
      <w:r w:rsidR="006C2DBA">
        <w:rPr>
          <w:rFonts w:asciiTheme="majorBidi" w:hAnsiTheme="majorBidi" w:cstheme="majorBidi"/>
          <w:lang w:val="en-US"/>
        </w:rPr>
        <w:t>4</w:t>
      </w:r>
      <w:r w:rsidRPr="00BF4CD9">
        <w:rPr>
          <w:rFonts w:asciiTheme="majorBidi" w:hAnsiTheme="majorBidi" w:cstheme="majorBidi"/>
        </w:rPr>
        <w:t>.</w:t>
      </w:r>
    </w:p>
    <w:p w14:paraId="27E5535F" w14:textId="77777777" w:rsidR="001C5B9E" w:rsidRPr="00234FEC" w:rsidRDefault="001C5B9E" w:rsidP="001C5B9E">
      <w:pPr>
        <w:tabs>
          <w:tab w:val="left" w:pos="1701"/>
        </w:tabs>
        <w:spacing w:line="240" w:lineRule="auto"/>
        <w:ind w:left="1985" w:hanging="1985"/>
        <w:jc w:val="both"/>
        <w:rPr>
          <w:rFonts w:asciiTheme="majorBidi" w:hAnsiTheme="majorBidi" w:cstheme="majorBidi"/>
          <w:sz w:val="12"/>
          <w:szCs w:val="12"/>
        </w:rPr>
      </w:pPr>
    </w:p>
    <w:p w14:paraId="23BC2B85" w14:textId="77777777" w:rsidR="001C5B9E" w:rsidRPr="00BF4CD9" w:rsidRDefault="001C5B9E" w:rsidP="001C5B9E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BF4CD9">
        <w:rPr>
          <w:rFonts w:asciiTheme="majorBidi" w:hAnsiTheme="majorBidi" w:cstheme="majorBidi"/>
          <w:b/>
          <w:bCs/>
        </w:rPr>
        <w:t>MEMUTUSKAN</w:t>
      </w:r>
    </w:p>
    <w:p w14:paraId="04DE5627" w14:textId="3860095E" w:rsidR="001C5B9E" w:rsidRPr="00BF4CD9" w:rsidRDefault="001C5B9E" w:rsidP="006C2DBA">
      <w:pPr>
        <w:spacing w:line="240" w:lineRule="auto"/>
        <w:ind w:left="1843" w:hanging="1843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 xml:space="preserve">Menetapkan        </w:t>
      </w:r>
      <w:r>
        <w:rPr>
          <w:rFonts w:asciiTheme="majorBidi" w:hAnsiTheme="majorBidi" w:cstheme="majorBidi"/>
        </w:rPr>
        <w:t xml:space="preserve">  </w:t>
      </w:r>
      <w:r w:rsidRPr="00BF4CD9">
        <w:rPr>
          <w:rFonts w:asciiTheme="majorBidi" w:hAnsiTheme="majorBidi" w:cstheme="majorBidi"/>
        </w:rPr>
        <w:t xml:space="preserve"> :</w:t>
      </w:r>
      <w:r w:rsidRPr="00BF4CD9">
        <w:rPr>
          <w:rFonts w:asciiTheme="majorBidi" w:hAnsiTheme="majorBidi" w:cstheme="majorBidi"/>
        </w:rPr>
        <w:tab/>
        <w:t xml:space="preserve">Keputusan Kepala MI Negeri </w:t>
      </w:r>
      <w:r w:rsidR="009A5515">
        <w:rPr>
          <w:rFonts w:asciiTheme="majorBidi" w:hAnsiTheme="majorBidi" w:cstheme="majorBidi"/>
        </w:rPr>
        <w:t xml:space="preserve">4 </w:t>
      </w:r>
      <w:r w:rsidRPr="00BF4CD9">
        <w:rPr>
          <w:rFonts w:asciiTheme="majorBidi" w:hAnsiTheme="majorBidi" w:cstheme="majorBidi"/>
        </w:rPr>
        <w:t>Demak tentang pembentukan Tim Pelaksana UKS</w:t>
      </w:r>
      <w:r w:rsidR="009A5515">
        <w:rPr>
          <w:rFonts w:asciiTheme="majorBidi" w:hAnsiTheme="majorBidi" w:cstheme="majorBidi"/>
        </w:rPr>
        <w:t xml:space="preserve"> dan Kader Adiwiyata</w:t>
      </w:r>
      <w:r w:rsidRPr="00BF4CD9">
        <w:rPr>
          <w:rFonts w:asciiTheme="majorBidi" w:hAnsiTheme="majorBidi" w:cstheme="majorBidi"/>
        </w:rPr>
        <w:t xml:space="preserve"> MIN</w:t>
      </w:r>
      <w:r w:rsidR="009A5515">
        <w:rPr>
          <w:rFonts w:asciiTheme="majorBidi" w:hAnsiTheme="majorBidi" w:cstheme="majorBidi"/>
        </w:rPr>
        <w:t xml:space="preserve"> 4 Demak</w:t>
      </w:r>
      <w:r w:rsidRPr="00BF4CD9">
        <w:rPr>
          <w:rFonts w:asciiTheme="majorBidi" w:hAnsiTheme="majorBidi" w:cstheme="majorBidi"/>
        </w:rPr>
        <w:t xml:space="preserve"> Pada Tahun Pelajaran 20</w:t>
      </w:r>
      <w:r w:rsidR="009A5515">
        <w:rPr>
          <w:rFonts w:asciiTheme="majorBidi" w:hAnsiTheme="majorBidi" w:cstheme="majorBidi"/>
        </w:rPr>
        <w:t>23</w:t>
      </w:r>
      <w:r w:rsidRPr="00BF4CD9">
        <w:rPr>
          <w:rFonts w:asciiTheme="majorBidi" w:hAnsiTheme="majorBidi" w:cstheme="majorBidi"/>
        </w:rPr>
        <w:t>/20</w:t>
      </w:r>
      <w:r w:rsidR="009A5515">
        <w:rPr>
          <w:rFonts w:asciiTheme="majorBidi" w:hAnsiTheme="majorBidi" w:cstheme="majorBidi"/>
        </w:rPr>
        <w:t>24</w:t>
      </w:r>
      <w:r w:rsidRPr="00BF4CD9">
        <w:rPr>
          <w:rFonts w:asciiTheme="majorBidi" w:hAnsiTheme="majorBidi" w:cstheme="majorBidi"/>
        </w:rPr>
        <w:t>.</w:t>
      </w:r>
    </w:p>
    <w:p w14:paraId="609BB88F" w14:textId="5178AFA4" w:rsidR="001C5B9E" w:rsidRPr="00BF4CD9" w:rsidRDefault="001C5B9E" w:rsidP="006C2DBA">
      <w:pPr>
        <w:spacing w:line="240" w:lineRule="auto"/>
        <w:ind w:left="1843" w:hanging="184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Pertama        </w:t>
      </w:r>
      <w:r w:rsidR="006C2DBA">
        <w:rPr>
          <w:rFonts w:asciiTheme="majorBidi" w:hAnsiTheme="majorBidi" w:cstheme="majorBidi"/>
          <w:lang w:val="en-US"/>
        </w:rPr>
        <w:t xml:space="preserve">          </w:t>
      </w:r>
      <w:r>
        <w:rPr>
          <w:rFonts w:asciiTheme="majorBidi" w:hAnsiTheme="majorBidi" w:cstheme="majorBidi"/>
        </w:rPr>
        <w:t xml:space="preserve">: </w:t>
      </w:r>
      <w:r w:rsidRPr="00BF4CD9">
        <w:rPr>
          <w:rFonts w:asciiTheme="majorBidi" w:hAnsiTheme="majorBidi" w:cstheme="majorBidi"/>
        </w:rPr>
        <w:t>Mengangkat dan menetapkan nama-nama yang tersebut dalam kolom 2 sebagai Tim Pel</w:t>
      </w:r>
      <w:r>
        <w:rPr>
          <w:rFonts w:asciiTheme="majorBidi" w:hAnsiTheme="majorBidi" w:cstheme="majorBidi"/>
        </w:rPr>
        <w:t>aksan</w:t>
      </w:r>
      <w:r w:rsidR="006C2DBA">
        <w:rPr>
          <w:rFonts w:asciiTheme="majorBidi" w:hAnsiTheme="majorBidi" w:cstheme="majorBidi"/>
          <w:lang w:val="en-US"/>
        </w:rPr>
        <w:t>a</w:t>
      </w:r>
      <w:r>
        <w:rPr>
          <w:rFonts w:asciiTheme="majorBidi" w:hAnsiTheme="majorBidi" w:cstheme="majorBidi"/>
        </w:rPr>
        <w:t xml:space="preserve"> UKS MIN</w:t>
      </w:r>
      <w:r w:rsidR="009A5515">
        <w:rPr>
          <w:rFonts w:asciiTheme="majorBidi" w:hAnsiTheme="majorBidi" w:cstheme="majorBidi"/>
        </w:rPr>
        <w:t xml:space="preserve"> 4 Demak</w:t>
      </w:r>
      <w:r w:rsidR="006C2DBA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</w:rPr>
        <w:t xml:space="preserve"> TP. 20</w:t>
      </w:r>
      <w:r w:rsidR="009A5515">
        <w:rPr>
          <w:rFonts w:asciiTheme="majorBidi" w:hAnsiTheme="majorBidi" w:cstheme="majorBidi"/>
        </w:rPr>
        <w:t>23</w:t>
      </w:r>
      <w:r>
        <w:rPr>
          <w:rFonts w:asciiTheme="majorBidi" w:hAnsiTheme="majorBidi" w:cstheme="majorBidi"/>
        </w:rPr>
        <w:t>/20</w:t>
      </w:r>
      <w:r w:rsidR="009A5515">
        <w:rPr>
          <w:rFonts w:asciiTheme="majorBidi" w:hAnsiTheme="majorBidi" w:cstheme="majorBidi"/>
        </w:rPr>
        <w:t>24</w:t>
      </w:r>
      <w:r w:rsidRPr="00BF4CD9">
        <w:rPr>
          <w:rFonts w:asciiTheme="majorBidi" w:hAnsiTheme="majorBidi" w:cstheme="majorBidi"/>
        </w:rPr>
        <w:t xml:space="preserve"> dan Jabatannya dalam kolom 4 lampiran 1 keputusan ini.</w:t>
      </w:r>
    </w:p>
    <w:p w14:paraId="51042E19" w14:textId="77777777" w:rsidR="001C5B9E" w:rsidRPr="00BF4CD9" w:rsidRDefault="001C5B9E" w:rsidP="001C5B9E">
      <w:pPr>
        <w:tabs>
          <w:tab w:val="left" w:pos="1620"/>
        </w:tabs>
        <w:spacing w:line="240" w:lineRule="auto"/>
        <w:ind w:left="1843" w:hanging="1843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Kedua</w:t>
      </w:r>
      <w:r w:rsidRPr="00BF4CD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</w:t>
      </w:r>
      <w:r w:rsidRPr="00BF4CD9">
        <w:rPr>
          <w:rFonts w:asciiTheme="majorBidi" w:hAnsiTheme="majorBidi" w:cstheme="majorBidi"/>
        </w:rPr>
        <w:t>:</w:t>
      </w:r>
      <w:r w:rsidRPr="00BF4CD9">
        <w:rPr>
          <w:rFonts w:asciiTheme="majorBidi" w:hAnsiTheme="majorBidi" w:cstheme="majorBidi"/>
        </w:rPr>
        <w:tab/>
        <w:t xml:space="preserve">Tim Pelaksana yang terbentuk segera melaksanakan program UKS sebagaima tersebut dalam lampiran 2 keputusan ini. </w:t>
      </w:r>
    </w:p>
    <w:p w14:paraId="2869615B" w14:textId="77777777" w:rsidR="001C5B9E" w:rsidRPr="00BF4CD9" w:rsidRDefault="001C5B9E" w:rsidP="001C5B9E">
      <w:pPr>
        <w:tabs>
          <w:tab w:val="left" w:pos="1620"/>
        </w:tabs>
        <w:spacing w:line="240" w:lineRule="auto"/>
        <w:ind w:left="1843" w:hanging="1843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Ketiga</w:t>
      </w:r>
      <w:r w:rsidRPr="00BF4CD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</w:t>
      </w:r>
      <w:r w:rsidRPr="00BF4CD9">
        <w:rPr>
          <w:rFonts w:asciiTheme="majorBidi" w:hAnsiTheme="majorBidi" w:cstheme="majorBidi"/>
        </w:rPr>
        <w:t>:</w:t>
      </w:r>
      <w:r w:rsidRPr="00BF4CD9">
        <w:rPr>
          <w:rFonts w:asciiTheme="majorBidi" w:hAnsiTheme="majorBidi" w:cstheme="majorBidi"/>
        </w:rPr>
        <w:tab/>
        <w:t>Segala biaya yang timbul akibat pelaksanaan keputusan ini, dibebankan pada Rencana Kegiatan dan Anggaran Madrasah.</w:t>
      </w:r>
    </w:p>
    <w:p w14:paraId="6DC8A597" w14:textId="77777777" w:rsidR="001C5B9E" w:rsidRPr="00BF4CD9" w:rsidRDefault="001C5B9E" w:rsidP="001C5B9E">
      <w:pPr>
        <w:tabs>
          <w:tab w:val="left" w:pos="1620"/>
        </w:tabs>
        <w:spacing w:line="240" w:lineRule="auto"/>
        <w:ind w:left="1843" w:hanging="1843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Keempat</w:t>
      </w:r>
      <w:r>
        <w:rPr>
          <w:rFonts w:asciiTheme="majorBidi" w:hAnsiTheme="majorBidi" w:cstheme="majorBidi"/>
        </w:rPr>
        <w:t xml:space="preserve">               </w:t>
      </w:r>
      <w:r w:rsidRPr="00BF4CD9">
        <w:rPr>
          <w:rFonts w:asciiTheme="majorBidi" w:hAnsiTheme="majorBidi" w:cstheme="majorBidi"/>
        </w:rPr>
        <w:tab/>
        <w:t>:</w:t>
      </w:r>
      <w:r w:rsidRPr="00BF4CD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Surat </w:t>
      </w:r>
      <w:r w:rsidRPr="00BF4CD9">
        <w:rPr>
          <w:rFonts w:asciiTheme="majorBidi" w:hAnsiTheme="majorBidi" w:cstheme="majorBidi"/>
        </w:rPr>
        <w:t xml:space="preserve">Keputusan ini </w:t>
      </w:r>
      <w:r>
        <w:rPr>
          <w:rFonts w:asciiTheme="majorBidi" w:hAnsiTheme="majorBidi" w:cstheme="majorBidi"/>
        </w:rPr>
        <w:t xml:space="preserve">diberikan kepada yang bersangkutan untuk dilaksanakan, </w:t>
      </w:r>
      <w:r w:rsidRPr="00BF4CD9">
        <w:rPr>
          <w:rFonts w:asciiTheme="majorBidi" w:hAnsiTheme="majorBidi" w:cstheme="majorBidi"/>
        </w:rPr>
        <w:t>berlaku untuk satu tahun pelajaran terhitung sejak tanggal ditetapkan dan apabila di kemudian hari terdapat kekeliruan akan dilakukan pembetulan kembali sebagaimana mestinya.</w:t>
      </w:r>
    </w:p>
    <w:p w14:paraId="45858146" w14:textId="77777777" w:rsidR="008356C9" w:rsidRDefault="008356C9" w:rsidP="001C5B9E">
      <w:pPr>
        <w:ind w:left="5040"/>
        <w:jc w:val="both"/>
        <w:rPr>
          <w:rFonts w:asciiTheme="majorBidi" w:hAnsiTheme="majorBidi" w:cstheme="majorBidi"/>
          <w:lang w:val="en-US"/>
        </w:rPr>
      </w:pPr>
    </w:p>
    <w:p w14:paraId="2DBD382B" w14:textId="77777777" w:rsidR="008356C9" w:rsidRDefault="008356C9" w:rsidP="001C5B9E">
      <w:pPr>
        <w:ind w:left="5040"/>
        <w:jc w:val="both"/>
        <w:rPr>
          <w:rFonts w:asciiTheme="majorBidi" w:hAnsiTheme="majorBidi" w:cstheme="majorBidi"/>
          <w:lang w:val="en-US"/>
        </w:rPr>
      </w:pPr>
    </w:p>
    <w:p w14:paraId="4F208603" w14:textId="77777777" w:rsidR="001C5B9E" w:rsidRPr="00BF4CD9" w:rsidRDefault="001C5B9E" w:rsidP="001C5B9E">
      <w:pPr>
        <w:ind w:left="5040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Ditetapkan di</w:t>
      </w:r>
      <w:r w:rsidRPr="00BF4CD9">
        <w:rPr>
          <w:rFonts w:asciiTheme="majorBidi" w:hAnsiTheme="majorBidi" w:cstheme="majorBidi"/>
        </w:rPr>
        <w:tab/>
        <w:t>: Demak</w:t>
      </w:r>
    </w:p>
    <w:p w14:paraId="2DC20A5E" w14:textId="73833B77" w:rsidR="001C5B9E" w:rsidRPr="006C2DBA" w:rsidRDefault="009A5515" w:rsidP="006C2DBA">
      <w:pPr>
        <w:ind w:left="5040"/>
        <w:jc w:val="both"/>
        <w:rPr>
          <w:rFonts w:asciiTheme="majorBidi" w:hAnsiTheme="majorBidi" w:cstheme="majorBidi"/>
          <w:lang w:val="en-US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B6EBEEA" wp14:editId="3F7B1B1C">
            <wp:simplePos x="0" y="0"/>
            <wp:positionH relativeFrom="column">
              <wp:posOffset>2215877</wp:posOffset>
            </wp:positionH>
            <wp:positionV relativeFrom="paragraph">
              <wp:posOffset>60029</wp:posOffset>
            </wp:positionV>
            <wp:extent cx="2154276" cy="1457774"/>
            <wp:effectExtent l="0" t="0" r="0" b="0"/>
            <wp:wrapNone/>
            <wp:docPr id="785823976" name="Picture 785823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76" cy="1457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B9E" w:rsidRPr="00BF4CD9">
        <w:rPr>
          <w:rFonts w:asciiTheme="majorBidi" w:hAnsiTheme="majorBidi" w:cstheme="majorBidi"/>
        </w:rPr>
        <w:t>Pa</w:t>
      </w:r>
      <w:r w:rsidR="001C5B9E">
        <w:rPr>
          <w:rFonts w:asciiTheme="majorBidi" w:hAnsiTheme="majorBidi" w:cstheme="majorBidi"/>
        </w:rPr>
        <w:t>da tanggal</w:t>
      </w:r>
      <w:r w:rsidR="001C5B9E">
        <w:rPr>
          <w:rFonts w:asciiTheme="majorBidi" w:hAnsiTheme="majorBidi" w:cstheme="majorBidi"/>
        </w:rPr>
        <w:tab/>
        <w:t xml:space="preserve">: </w:t>
      </w:r>
      <w:r w:rsidR="006C2DBA">
        <w:rPr>
          <w:rFonts w:asciiTheme="majorBidi" w:hAnsiTheme="majorBidi" w:cstheme="majorBidi"/>
          <w:lang w:val="en-US"/>
        </w:rPr>
        <w:t>1</w:t>
      </w:r>
      <w:r>
        <w:rPr>
          <w:rFonts w:asciiTheme="majorBidi" w:hAnsiTheme="majorBidi" w:cstheme="majorBidi"/>
        </w:rPr>
        <w:t>8</w:t>
      </w:r>
      <w:r w:rsidR="001C5B9E">
        <w:rPr>
          <w:rFonts w:asciiTheme="majorBidi" w:hAnsiTheme="majorBidi" w:cstheme="majorBidi"/>
        </w:rPr>
        <w:t xml:space="preserve"> Juli 20</w:t>
      </w:r>
      <w:r>
        <w:rPr>
          <w:rFonts w:asciiTheme="majorBidi" w:hAnsiTheme="majorBidi" w:cstheme="majorBidi"/>
        </w:rPr>
        <w:t>23</w:t>
      </w:r>
    </w:p>
    <w:p w14:paraId="0814737F" w14:textId="1C7DFE53" w:rsidR="006C2DBA" w:rsidRDefault="006C2DBA" w:rsidP="006C2DBA">
      <w:pPr>
        <w:rPr>
          <w:rFonts w:asciiTheme="majorBidi" w:hAnsiTheme="majorBidi" w:cstheme="majorBidi"/>
          <w:sz w:val="24"/>
          <w:szCs w:val="24"/>
          <w:lang w:val="en-US"/>
        </w:rPr>
      </w:pP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</w:p>
    <w:p w14:paraId="139F7D38" w14:textId="53A43544" w:rsidR="006C2DBA" w:rsidRPr="008E21B7" w:rsidRDefault="006C2DBA" w:rsidP="006C2DBA">
      <w:pPr>
        <w:ind w:left="4320" w:firstLine="720"/>
        <w:rPr>
          <w:rFonts w:asciiTheme="majorBidi" w:hAnsiTheme="majorBidi" w:cstheme="majorBidi"/>
          <w:sz w:val="24"/>
          <w:szCs w:val="24"/>
        </w:rPr>
      </w:pPr>
      <w:r w:rsidRPr="008E21B7">
        <w:rPr>
          <w:rFonts w:asciiTheme="majorBidi" w:hAnsiTheme="majorBidi" w:cstheme="majorBidi"/>
          <w:sz w:val="24"/>
          <w:szCs w:val="24"/>
        </w:rPr>
        <w:t>Kepala</w:t>
      </w:r>
    </w:p>
    <w:p w14:paraId="68939C04" w14:textId="13C40348" w:rsidR="006C2DBA" w:rsidRDefault="006C2DBA" w:rsidP="006C2DB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1D53B05" w14:textId="7692A9A6" w:rsidR="006C2DBA" w:rsidRPr="006C2DBA" w:rsidRDefault="006C2DBA" w:rsidP="006C2DB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C45E211" w14:textId="0D4927BC" w:rsidR="006C2DBA" w:rsidRPr="000272B8" w:rsidRDefault="006C2DBA" w:rsidP="008356C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="009A5515">
        <w:rPr>
          <w:rFonts w:asciiTheme="majorBidi" w:hAnsiTheme="majorBidi" w:cstheme="majorBidi"/>
          <w:b/>
          <w:bCs/>
          <w:sz w:val="24"/>
          <w:szCs w:val="24"/>
        </w:rPr>
        <w:t>H. Badriduja, M.Ag</w:t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FFE894F" w14:textId="465C737E" w:rsidR="006C2DBA" w:rsidRPr="000272B8" w:rsidRDefault="006C2DBA" w:rsidP="008356C9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  <w:t>NIP</w:t>
      </w:r>
      <w:r w:rsidR="009A5515">
        <w:rPr>
          <w:rFonts w:asciiTheme="majorBidi" w:hAnsiTheme="majorBidi" w:cstheme="majorBidi"/>
          <w:sz w:val="24"/>
          <w:szCs w:val="24"/>
        </w:rPr>
        <w:t xml:space="preserve">. </w:t>
      </w:r>
      <w:r w:rsidR="009A5515" w:rsidRPr="00AC7F2B">
        <w:rPr>
          <w:rFonts w:asciiTheme="majorBidi" w:hAnsiTheme="majorBidi" w:cstheme="majorBidi"/>
          <w:sz w:val="24"/>
          <w:szCs w:val="24"/>
        </w:rPr>
        <w:fldChar w:fldCharType="begin"/>
      </w:r>
      <w:r w:rsidR="009A5515" w:rsidRPr="00AC7F2B">
        <w:rPr>
          <w:rFonts w:asciiTheme="majorBidi" w:hAnsiTheme="majorBidi" w:cstheme="majorBidi"/>
          <w:sz w:val="24"/>
          <w:szCs w:val="24"/>
        </w:rPr>
        <w:instrText xml:space="preserve"> MERGEFIELD nip_kepala </w:instrText>
      </w:r>
      <w:r w:rsidR="009A5515" w:rsidRPr="00AC7F2B">
        <w:rPr>
          <w:rFonts w:asciiTheme="majorBidi" w:hAnsiTheme="majorBidi" w:cstheme="majorBidi"/>
          <w:sz w:val="24"/>
          <w:szCs w:val="24"/>
        </w:rPr>
        <w:fldChar w:fldCharType="separate"/>
      </w:r>
      <w:r w:rsidR="009A5515" w:rsidRPr="00AC7F2B">
        <w:rPr>
          <w:rFonts w:asciiTheme="majorBidi" w:hAnsiTheme="majorBidi" w:cstheme="majorBidi"/>
          <w:noProof/>
          <w:sz w:val="24"/>
          <w:szCs w:val="24"/>
        </w:rPr>
        <w:t>197</w:t>
      </w:r>
      <w:r w:rsidR="009A5515" w:rsidRPr="00AC7F2B">
        <w:rPr>
          <w:rFonts w:asciiTheme="majorBidi" w:hAnsiTheme="majorBidi" w:cstheme="majorBidi"/>
          <w:noProof/>
          <w:sz w:val="24"/>
          <w:szCs w:val="24"/>
          <w:lang w:val="en-US"/>
        </w:rPr>
        <w:t>605032000031003</w:t>
      </w:r>
      <w:r w:rsidR="009A5515" w:rsidRPr="00AC7F2B">
        <w:rPr>
          <w:rFonts w:asciiTheme="majorBidi" w:hAnsiTheme="majorBidi" w:cstheme="majorBidi"/>
          <w:sz w:val="24"/>
          <w:szCs w:val="24"/>
        </w:rPr>
        <w:fldChar w:fldCharType="end"/>
      </w:r>
      <w:r w:rsidRPr="008E21B7">
        <w:rPr>
          <w:rFonts w:asciiTheme="majorBidi" w:hAnsiTheme="majorBidi" w:cstheme="majorBidi"/>
          <w:sz w:val="24"/>
          <w:szCs w:val="24"/>
        </w:rPr>
        <w:t xml:space="preserve"> </w:t>
      </w:r>
    </w:p>
    <w:p w14:paraId="72E67217" w14:textId="77777777" w:rsidR="001C5B9E" w:rsidRDefault="001C5B9E" w:rsidP="001C5B9E">
      <w:pPr>
        <w:jc w:val="both"/>
        <w:rPr>
          <w:rFonts w:asciiTheme="majorBidi" w:hAnsiTheme="majorBidi" w:cstheme="majorBidi"/>
          <w:lang w:val="en-US"/>
        </w:rPr>
      </w:pPr>
    </w:p>
    <w:p w14:paraId="0DB3C6C2" w14:textId="77777777" w:rsidR="008356C9" w:rsidRPr="008356C9" w:rsidRDefault="008356C9" w:rsidP="001C5B9E">
      <w:pPr>
        <w:jc w:val="both"/>
        <w:rPr>
          <w:rFonts w:asciiTheme="majorBidi" w:hAnsiTheme="majorBidi" w:cstheme="majorBidi"/>
          <w:lang w:val="en-US"/>
        </w:rPr>
      </w:pPr>
    </w:p>
    <w:p w14:paraId="44DCB141" w14:textId="77777777" w:rsidR="001C5B9E" w:rsidRPr="00BF4CD9" w:rsidRDefault="001C5B9E" w:rsidP="00BF6210">
      <w:pPr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Tembusan</w:t>
      </w:r>
      <w:r w:rsidR="00BF6210">
        <w:rPr>
          <w:rFonts w:asciiTheme="majorBidi" w:hAnsiTheme="majorBidi" w:cstheme="majorBidi"/>
          <w:lang w:val="en-US"/>
        </w:rPr>
        <w:t xml:space="preserve"> :</w:t>
      </w:r>
    </w:p>
    <w:p w14:paraId="6188EDF7" w14:textId="77777777" w:rsidR="001C5B9E" w:rsidRPr="00BF4CD9" w:rsidRDefault="001C5B9E" w:rsidP="006C2DBA">
      <w:pPr>
        <w:numPr>
          <w:ilvl w:val="0"/>
          <w:numId w:val="2"/>
        </w:numPr>
        <w:tabs>
          <w:tab w:val="clear" w:pos="720"/>
        </w:tabs>
        <w:spacing w:line="240" w:lineRule="auto"/>
        <w:ind w:left="360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 xml:space="preserve">Tim Pembina UKS Kecamatan </w:t>
      </w:r>
      <w:proofErr w:type="spellStart"/>
      <w:r w:rsidR="006C2DBA">
        <w:rPr>
          <w:rFonts w:asciiTheme="majorBidi" w:hAnsiTheme="majorBidi" w:cstheme="majorBidi"/>
          <w:lang w:val="en-US"/>
        </w:rPr>
        <w:t>Karanganyar</w:t>
      </w:r>
      <w:proofErr w:type="spellEnd"/>
      <w:r w:rsidRPr="00BF4CD9">
        <w:rPr>
          <w:rFonts w:asciiTheme="majorBidi" w:hAnsiTheme="majorBidi" w:cstheme="majorBidi"/>
        </w:rPr>
        <w:t xml:space="preserve"> Kab. Demak.</w:t>
      </w:r>
    </w:p>
    <w:p w14:paraId="5D1E1763" w14:textId="77777777" w:rsidR="001C5B9E" w:rsidRPr="00BF4CD9" w:rsidRDefault="001C5B9E" w:rsidP="001C5B9E">
      <w:pPr>
        <w:numPr>
          <w:ilvl w:val="0"/>
          <w:numId w:val="2"/>
        </w:numPr>
        <w:tabs>
          <w:tab w:val="clear" w:pos="720"/>
        </w:tabs>
        <w:spacing w:line="240" w:lineRule="auto"/>
        <w:ind w:left="360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Ybs untuk dilaksanakan.</w:t>
      </w:r>
    </w:p>
    <w:p w14:paraId="66741810" w14:textId="77777777" w:rsidR="008356C9" w:rsidRDefault="008356C9" w:rsidP="001C5B9E">
      <w:pPr>
        <w:ind w:left="3600" w:firstLine="720"/>
        <w:rPr>
          <w:rFonts w:asciiTheme="majorBidi" w:hAnsiTheme="majorBidi" w:cstheme="majorBidi"/>
          <w:lang w:val="en-US"/>
        </w:rPr>
      </w:pPr>
    </w:p>
    <w:p w14:paraId="0ECC1B9F" w14:textId="77777777" w:rsidR="001C5B9E" w:rsidRPr="00BF4CD9" w:rsidRDefault="001C5B9E" w:rsidP="001C5B9E">
      <w:pPr>
        <w:ind w:left="3600" w:firstLine="720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Lampiran 1 :</w:t>
      </w:r>
    </w:p>
    <w:p w14:paraId="474C5543" w14:textId="65065484" w:rsidR="001C5B9E" w:rsidRPr="006C2DBA" w:rsidRDefault="001C5B9E" w:rsidP="006C2DBA">
      <w:pPr>
        <w:ind w:left="3600" w:firstLine="720"/>
        <w:rPr>
          <w:rFonts w:asciiTheme="majorBidi" w:hAnsiTheme="majorBidi" w:cstheme="majorBidi"/>
          <w:lang w:val="en-US"/>
        </w:rPr>
      </w:pPr>
      <w:r w:rsidRPr="00BF4CD9">
        <w:rPr>
          <w:rFonts w:asciiTheme="majorBidi" w:hAnsiTheme="majorBidi" w:cstheme="majorBidi"/>
        </w:rPr>
        <w:t xml:space="preserve">Keputusan Kepala MI Negeri </w:t>
      </w:r>
      <w:r w:rsidR="009A5515">
        <w:rPr>
          <w:rFonts w:asciiTheme="majorBidi" w:hAnsiTheme="majorBidi" w:cstheme="majorBidi"/>
        </w:rPr>
        <w:t xml:space="preserve"> 4 Demak</w:t>
      </w:r>
    </w:p>
    <w:p w14:paraId="566FD583" w14:textId="77777777" w:rsidR="001C5B9E" w:rsidRPr="00BF4CD9" w:rsidRDefault="001C5B9E" w:rsidP="001C5B9E">
      <w:pPr>
        <w:ind w:left="4320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 xml:space="preserve">Tentang   : Pembentukan Tim Pembina UKS </w:t>
      </w:r>
    </w:p>
    <w:p w14:paraId="1B5EEB31" w14:textId="3CCD69A0" w:rsidR="001C5B9E" w:rsidRPr="006C2DBA" w:rsidRDefault="001C5B9E" w:rsidP="006C2DBA">
      <w:pPr>
        <w:ind w:left="4320"/>
        <w:rPr>
          <w:rFonts w:asciiTheme="majorBidi" w:hAnsiTheme="majorBidi" w:cstheme="majorBidi"/>
          <w:lang w:val="en-US"/>
        </w:rPr>
      </w:pPr>
      <w:r w:rsidRPr="00BF4CD9">
        <w:rPr>
          <w:rFonts w:asciiTheme="majorBidi" w:hAnsiTheme="majorBidi" w:cstheme="majorBidi"/>
        </w:rPr>
        <w:t xml:space="preserve">                 </w:t>
      </w:r>
      <w:r w:rsidR="006C2DBA">
        <w:rPr>
          <w:rFonts w:asciiTheme="majorBidi" w:hAnsiTheme="majorBidi" w:cstheme="majorBidi"/>
          <w:lang w:val="en-US"/>
        </w:rPr>
        <w:t xml:space="preserve"> </w:t>
      </w:r>
      <w:r w:rsidRPr="00BF4CD9">
        <w:rPr>
          <w:rFonts w:asciiTheme="majorBidi" w:hAnsiTheme="majorBidi" w:cstheme="majorBidi"/>
        </w:rPr>
        <w:t>MIN</w:t>
      </w:r>
      <w:r w:rsidR="009A5515">
        <w:rPr>
          <w:rFonts w:asciiTheme="majorBidi" w:hAnsiTheme="majorBidi" w:cstheme="majorBidi"/>
        </w:rPr>
        <w:t xml:space="preserve"> 4 Demak</w:t>
      </w:r>
      <w:r>
        <w:rPr>
          <w:rFonts w:asciiTheme="majorBidi" w:hAnsiTheme="majorBidi" w:cstheme="majorBidi"/>
        </w:rPr>
        <w:t xml:space="preserve"> TP. 20</w:t>
      </w:r>
      <w:r w:rsidR="009A5515">
        <w:rPr>
          <w:rFonts w:asciiTheme="majorBidi" w:hAnsiTheme="majorBidi" w:cstheme="majorBidi"/>
        </w:rPr>
        <w:t>23</w:t>
      </w:r>
      <w:r>
        <w:rPr>
          <w:rFonts w:asciiTheme="majorBidi" w:hAnsiTheme="majorBidi" w:cstheme="majorBidi"/>
        </w:rPr>
        <w:t>/20</w:t>
      </w:r>
      <w:r w:rsidR="009A5515">
        <w:rPr>
          <w:rFonts w:asciiTheme="majorBidi" w:hAnsiTheme="majorBidi" w:cstheme="majorBidi"/>
        </w:rPr>
        <w:t>24</w:t>
      </w:r>
    </w:p>
    <w:p w14:paraId="23718028" w14:textId="46935FCC" w:rsidR="001C5B9E" w:rsidRPr="006C2DBA" w:rsidRDefault="001C5B9E" w:rsidP="006C2DBA">
      <w:pPr>
        <w:ind w:left="3600" w:firstLine="720"/>
        <w:rPr>
          <w:rFonts w:asciiTheme="majorBidi" w:hAnsiTheme="majorBidi" w:cstheme="majorBidi"/>
          <w:lang w:val="en-US"/>
        </w:rPr>
      </w:pPr>
      <w:r w:rsidRPr="00BF4CD9">
        <w:rPr>
          <w:rFonts w:asciiTheme="majorBidi" w:hAnsiTheme="majorBidi" w:cstheme="majorBidi"/>
        </w:rPr>
        <w:t>Nomor     : Mi.11.21.8</w:t>
      </w:r>
      <w:r w:rsidR="006C2DBA">
        <w:rPr>
          <w:rFonts w:asciiTheme="majorBidi" w:hAnsiTheme="majorBidi" w:cstheme="majorBidi"/>
          <w:lang w:val="en-US"/>
        </w:rPr>
        <w:t>1</w:t>
      </w:r>
      <w:r w:rsidRPr="00BF4CD9">
        <w:rPr>
          <w:rFonts w:asciiTheme="majorBidi" w:hAnsiTheme="majorBidi" w:cstheme="majorBidi"/>
        </w:rPr>
        <w:t>/PP.01.1/</w:t>
      </w:r>
      <w:r>
        <w:rPr>
          <w:rFonts w:asciiTheme="majorBidi" w:hAnsiTheme="majorBidi" w:cstheme="majorBidi"/>
        </w:rPr>
        <w:t>175/20</w:t>
      </w:r>
      <w:r w:rsidR="009A5515">
        <w:rPr>
          <w:rFonts w:asciiTheme="majorBidi" w:hAnsiTheme="majorBidi" w:cstheme="majorBidi"/>
        </w:rPr>
        <w:t>23</w:t>
      </w:r>
    </w:p>
    <w:p w14:paraId="544E51B3" w14:textId="27550E60" w:rsidR="001C5B9E" w:rsidRPr="006C2DBA" w:rsidRDefault="001C5B9E" w:rsidP="006C2DBA">
      <w:pPr>
        <w:ind w:left="3600" w:firstLine="720"/>
        <w:rPr>
          <w:rFonts w:asciiTheme="majorBidi" w:hAnsiTheme="majorBidi" w:cstheme="majorBidi"/>
          <w:lang w:val="en-US"/>
        </w:rPr>
      </w:pPr>
      <w:r w:rsidRPr="00BF4CD9">
        <w:rPr>
          <w:rFonts w:asciiTheme="majorBidi" w:hAnsiTheme="majorBidi" w:cstheme="majorBidi"/>
        </w:rPr>
        <w:t xml:space="preserve">Tanggal   : </w:t>
      </w:r>
      <w:r w:rsidR="006C2DBA">
        <w:rPr>
          <w:rFonts w:asciiTheme="majorBidi" w:hAnsiTheme="majorBidi" w:cstheme="majorBidi"/>
          <w:lang w:val="en-US"/>
        </w:rPr>
        <w:t>1</w:t>
      </w:r>
      <w:r w:rsidR="009A5515">
        <w:rPr>
          <w:rFonts w:asciiTheme="majorBidi" w:hAnsiTheme="majorBidi" w:cstheme="majorBidi"/>
        </w:rPr>
        <w:t>8</w:t>
      </w:r>
      <w:r w:rsidRPr="00BF4CD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Juli 20</w:t>
      </w:r>
      <w:r w:rsidR="009A5515">
        <w:rPr>
          <w:rFonts w:asciiTheme="majorBidi" w:hAnsiTheme="majorBidi" w:cstheme="majorBidi"/>
        </w:rPr>
        <w:t>23</w:t>
      </w:r>
    </w:p>
    <w:p w14:paraId="5BA131B1" w14:textId="77777777" w:rsidR="001C5B9E" w:rsidRPr="00BF4CD9" w:rsidRDefault="001C5B9E" w:rsidP="001C5B9E">
      <w:pPr>
        <w:tabs>
          <w:tab w:val="left" w:pos="595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51FC4232" w14:textId="77777777" w:rsidR="006C2DBA" w:rsidRDefault="006C2DBA" w:rsidP="001C5B9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5844B69" w14:textId="5368DA35" w:rsidR="008356C9" w:rsidRPr="009A5515" w:rsidRDefault="001C5B9E" w:rsidP="006C2DB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C2DBA">
        <w:rPr>
          <w:rFonts w:asciiTheme="majorBidi" w:hAnsiTheme="majorBidi" w:cstheme="majorBidi"/>
          <w:b/>
          <w:bCs/>
          <w:sz w:val="24"/>
          <w:szCs w:val="24"/>
        </w:rPr>
        <w:t>Tim Pelaksan</w:t>
      </w:r>
      <w:r w:rsidR="009A5515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6C2DBA">
        <w:rPr>
          <w:rFonts w:asciiTheme="majorBidi" w:hAnsiTheme="majorBidi" w:cstheme="majorBidi"/>
          <w:b/>
          <w:bCs/>
          <w:sz w:val="24"/>
          <w:szCs w:val="24"/>
        </w:rPr>
        <w:t xml:space="preserve"> UKS</w:t>
      </w:r>
      <w:r w:rsidR="009A5515">
        <w:rPr>
          <w:rFonts w:asciiTheme="majorBidi" w:hAnsiTheme="majorBidi" w:cstheme="majorBidi"/>
          <w:b/>
          <w:bCs/>
          <w:sz w:val="24"/>
          <w:szCs w:val="24"/>
        </w:rPr>
        <w:t xml:space="preserve"> dan Kader Adiwiyata</w:t>
      </w:r>
      <w:r w:rsidRPr="006C2DBA">
        <w:rPr>
          <w:rFonts w:asciiTheme="majorBidi" w:hAnsiTheme="majorBidi" w:cstheme="majorBidi"/>
          <w:b/>
          <w:bCs/>
          <w:sz w:val="24"/>
          <w:szCs w:val="24"/>
        </w:rPr>
        <w:t xml:space="preserve"> MI</w:t>
      </w:r>
      <w:r w:rsidR="009A5515">
        <w:rPr>
          <w:rFonts w:asciiTheme="majorBidi" w:hAnsiTheme="majorBidi" w:cstheme="majorBidi"/>
          <w:b/>
          <w:bCs/>
          <w:sz w:val="24"/>
          <w:szCs w:val="24"/>
        </w:rPr>
        <w:t>N 4 Demak</w:t>
      </w:r>
    </w:p>
    <w:p w14:paraId="4F4DCD6A" w14:textId="6A6E7055" w:rsidR="001C5B9E" w:rsidRPr="006C2DBA" w:rsidRDefault="001C5B9E" w:rsidP="008356C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C2DBA">
        <w:rPr>
          <w:rFonts w:asciiTheme="majorBidi" w:hAnsiTheme="majorBidi" w:cstheme="majorBidi"/>
          <w:b/>
          <w:bCs/>
          <w:sz w:val="24"/>
          <w:szCs w:val="24"/>
        </w:rPr>
        <w:t>T</w:t>
      </w:r>
      <w:proofErr w:type="spellStart"/>
      <w:r w:rsidR="008356C9">
        <w:rPr>
          <w:rFonts w:asciiTheme="majorBidi" w:hAnsiTheme="majorBidi" w:cstheme="majorBidi"/>
          <w:b/>
          <w:bCs/>
          <w:sz w:val="24"/>
          <w:szCs w:val="24"/>
          <w:lang w:val="en-US"/>
        </w:rPr>
        <w:t>ahun</w:t>
      </w:r>
      <w:proofErr w:type="spellEnd"/>
      <w:r w:rsidR="008356C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6C2DBA">
        <w:rPr>
          <w:rFonts w:asciiTheme="majorBidi" w:hAnsiTheme="majorBidi" w:cstheme="majorBidi"/>
          <w:b/>
          <w:bCs/>
          <w:sz w:val="24"/>
          <w:szCs w:val="24"/>
        </w:rPr>
        <w:t>P</w:t>
      </w:r>
      <w:proofErr w:type="spellStart"/>
      <w:r w:rsidR="008356C9">
        <w:rPr>
          <w:rFonts w:asciiTheme="majorBidi" w:hAnsiTheme="majorBidi" w:cstheme="majorBidi"/>
          <w:b/>
          <w:bCs/>
          <w:sz w:val="24"/>
          <w:szCs w:val="24"/>
          <w:lang w:val="en-US"/>
        </w:rPr>
        <w:t>elajaran</w:t>
      </w:r>
      <w:proofErr w:type="spellEnd"/>
      <w:r w:rsidRPr="006C2DBA">
        <w:rPr>
          <w:rFonts w:asciiTheme="majorBidi" w:hAnsiTheme="majorBidi" w:cstheme="majorBidi"/>
          <w:b/>
          <w:bCs/>
          <w:sz w:val="24"/>
          <w:szCs w:val="24"/>
        </w:rPr>
        <w:t xml:space="preserve"> 20</w:t>
      </w:r>
      <w:r w:rsidR="009A5515">
        <w:rPr>
          <w:rFonts w:asciiTheme="majorBidi" w:hAnsiTheme="majorBidi" w:cstheme="majorBidi"/>
          <w:b/>
          <w:bCs/>
          <w:sz w:val="24"/>
          <w:szCs w:val="24"/>
        </w:rPr>
        <w:t>23</w:t>
      </w:r>
      <w:r w:rsidRPr="006C2DBA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9A5515">
        <w:rPr>
          <w:rFonts w:asciiTheme="majorBidi" w:hAnsiTheme="majorBidi" w:cstheme="majorBidi"/>
          <w:b/>
          <w:bCs/>
          <w:sz w:val="24"/>
          <w:szCs w:val="24"/>
        </w:rPr>
        <w:t>24</w:t>
      </w:r>
    </w:p>
    <w:p w14:paraId="76CE4647" w14:textId="77777777" w:rsidR="001C5B9E" w:rsidRPr="00BF4CD9" w:rsidRDefault="001C5B9E" w:rsidP="001C5B9E">
      <w:pPr>
        <w:rPr>
          <w:rFonts w:asciiTheme="majorBidi" w:hAnsiTheme="majorBidi" w:cstheme="majorBid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214"/>
        <w:gridCol w:w="2856"/>
        <w:gridCol w:w="2393"/>
      </w:tblGrid>
      <w:tr w:rsidR="001C5B9E" w:rsidRPr="00BF4CD9" w14:paraId="0F35C542" w14:textId="77777777" w:rsidTr="008356C9">
        <w:trPr>
          <w:trHeight w:val="398"/>
        </w:trPr>
        <w:tc>
          <w:tcPr>
            <w:tcW w:w="648" w:type="dxa"/>
            <w:vAlign w:val="center"/>
          </w:tcPr>
          <w:p w14:paraId="626B0BC6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F4CD9">
              <w:rPr>
                <w:rFonts w:asciiTheme="majorBidi" w:hAnsiTheme="majorBidi" w:cstheme="majorBidi"/>
                <w:b/>
                <w:bCs/>
                <w:lang w:val="en-US"/>
              </w:rPr>
              <w:t>No</w:t>
            </w:r>
          </w:p>
        </w:tc>
        <w:tc>
          <w:tcPr>
            <w:tcW w:w="3240" w:type="dxa"/>
            <w:vAlign w:val="center"/>
          </w:tcPr>
          <w:p w14:paraId="3FAFA00B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F4CD9">
              <w:rPr>
                <w:rFonts w:asciiTheme="majorBidi" w:hAnsiTheme="majorBidi" w:cstheme="majorBidi"/>
                <w:b/>
                <w:bCs/>
                <w:lang w:val="en-US"/>
              </w:rPr>
              <w:t>Nama</w:t>
            </w:r>
          </w:p>
        </w:tc>
        <w:tc>
          <w:tcPr>
            <w:tcW w:w="2878" w:type="dxa"/>
            <w:vAlign w:val="center"/>
          </w:tcPr>
          <w:p w14:paraId="4F9B9C2A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BF4CD9">
              <w:rPr>
                <w:rFonts w:asciiTheme="majorBidi" w:hAnsiTheme="majorBidi" w:cstheme="majorBidi"/>
                <w:b/>
                <w:bCs/>
                <w:lang w:val="en-US"/>
              </w:rPr>
              <w:t>Jabatan</w:t>
            </w:r>
            <w:proofErr w:type="spellEnd"/>
            <w:r w:rsidRPr="00BF4CD9">
              <w:rPr>
                <w:rFonts w:asciiTheme="majorBidi" w:hAnsiTheme="majorBidi" w:cstheme="majorBidi"/>
                <w:b/>
                <w:bCs/>
                <w:lang w:val="en-US"/>
              </w:rPr>
              <w:t xml:space="preserve"> Dinas</w:t>
            </w:r>
          </w:p>
        </w:tc>
        <w:tc>
          <w:tcPr>
            <w:tcW w:w="2410" w:type="dxa"/>
            <w:vAlign w:val="center"/>
          </w:tcPr>
          <w:p w14:paraId="1FC2CCC1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BF4CD9">
              <w:rPr>
                <w:rFonts w:asciiTheme="majorBidi" w:hAnsiTheme="majorBidi" w:cstheme="majorBidi"/>
                <w:b/>
                <w:bCs/>
                <w:lang w:val="en-US"/>
              </w:rPr>
              <w:t>Jabatan</w:t>
            </w:r>
            <w:proofErr w:type="spellEnd"/>
            <w:r w:rsidRPr="00BF4CD9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BF4CD9">
              <w:rPr>
                <w:rFonts w:asciiTheme="majorBidi" w:hAnsiTheme="majorBidi" w:cstheme="majorBidi"/>
                <w:b/>
                <w:bCs/>
                <w:lang w:val="en-US"/>
              </w:rPr>
              <w:t>dalam</w:t>
            </w:r>
            <w:proofErr w:type="spellEnd"/>
            <w:r w:rsidRPr="00BF4CD9">
              <w:rPr>
                <w:rFonts w:asciiTheme="majorBidi" w:hAnsiTheme="majorBidi" w:cstheme="majorBidi"/>
                <w:b/>
                <w:bCs/>
                <w:lang w:val="en-US"/>
              </w:rPr>
              <w:t xml:space="preserve"> TIM</w:t>
            </w:r>
          </w:p>
        </w:tc>
      </w:tr>
      <w:tr w:rsidR="001C5B9E" w:rsidRPr="008356C9" w14:paraId="3B0A1AAD" w14:textId="77777777" w:rsidTr="008356C9">
        <w:trPr>
          <w:trHeight w:val="174"/>
        </w:trPr>
        <w:tc>
          <w:tcPr>
            <w:tcW w:w="648" w:type="dxa"/>
            <w:vAlign w:val="center"/>
          </w:tcPr>
          <w:p w14:paraId="1CDD30D9" w14:textId="77777777" w:rsidR="001C5B9E" w:rsidRPr="008356C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8356C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14:paraId="6CA7AD53" w14:textId="77777777" w:rsidR="001C5B9E" w:rsidRPr="008356C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8356C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878" w:type="dxa"/>
            <w:vAlign w:val="center"/>
          </w:tcPr>
          <w:p w14:paraId="77B147B4" w14:textId="77777777" w:rsidR="001C5B9E" w:rsidRPr="008356C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8356C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6718BCA6" w14:textId="77777777" w:rsidR="001C5B9E" w:rsidRPr="008356C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356C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4</w:t>
            </w:r>
          </w:p>
        </w:tc>
      </w:tr>
      <w:tr w:rsidR="001C5B9E" w:rsidRPr="00BF4CD9" w14:paraId="71C62D5D" w14:textId="77777777" w:rsidTr="008356C9">
        <w:trPr>
          <w:trHeight w:val="398"/>
        </w:trPr>
        <w:tc>
          <w:tcPr>
            <w:tcW w:w="648" w:type="dxa"/>
            <w:vAlign w:val="center"/>
          </w:tcPr>
          <w:p w14:paraId="0DAE27AE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240" w:type="dxa"/>
            <w:vAlign w:val="center"/>
          </w:tcPr>
          <w:p w14:paraId="6D3506F7" w14:textId="0E2DC55A" w:rsidR="001C5B9E" w:rsidRPr="009A5515" w:rsidRDefault="009A5515" w:rsidP="008356C9">
            <w:pPr>
              <w:spacing w:before="120" w:after="12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Lukito Budi Utomo</w:t>
            </w:r>
          </w:p>
        </w:tc>
        <w:tc>
          <w:tcPr>
            <w:tcW w:w="2878" w:type="dxa"/>
            <w:vAlign w:val="center"/>
          </w:tcPr>
          <w:p w14:paraId="265919E2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F4CD9">
              <w:rPr>
                <w:rFonts w:asciiTheme="majorBidi" w:hAnsiTheme="majorBidi" w:cstheme="majorBidi"/>
              </w:rPr>
              <w:t xml:space="preserve">Kepala Desa </w:t>
            </w:r>
          </w:p>
        </w:tc>
        <w:tc>
          <w:tcPr>
            <w:tcW w:w="2410" w:type="dxa"/>
            <w:vAlign w:val="center"/>
          </w:tcPr>
          <w:p w14:paraId="4342B929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Pembina</w:t>
            </w:r>
          </w:p>
        </w:tc>
      </w:tr>
      <w:tr w:rsidR="001C5B9E" w:rsidRPr="00BF4CD9" w14:paraId="1EF80336" w14:textId="77777777" w:rsidTr="008356C9">
        <w:trPr>
          <w:trHeight w:val="294"/>
        </w:trPr>
        <w:tc>
          <w:tcPr>
            <w:tcW w:w="648" w:type="dxa"/>
          </w:tcPr>
          <w:p w14:paraId="5AC72FF6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BF4CD9"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3240" w:type="dxa"/>
          </w:tcPr>
          <w:p w14:paraId="2687CEDB" w14:textId="1EAE7E22" w:rsidR="001C5B9E" w:rsidRPr="009A5515" w:rsidRDefault="009A5515" w:rsidP="008356C9">
            <w:pPr>
              <w:spacing w:before="120" w:after="12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H. Badriduja, M.Ag</w:t>
            </w:r>
          </w:p>
        </w:tc>
        <w:tc>
          <w:tcPr>
            <w:tcW w:w="2878" w:type="dxa"/>
          </w:tcPr>
          <w:p w14:paraId="43175CE8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BF4CD9">
              <w:rPr>
                <w:rFonts w:asciiTheme="majorBidi" w:hAnsiTheme="majorBidi" w:cstheme="majorBidi"/>
                <w:lang w:val="en-US"/>
              </w:rPr>
              <w:t>Kepala</w:t>
            </w:r>
            <w:proofErr w:type="spellEnd"/>
            <w:r w:rsidRPr="00BF4CD9">
              <w:rPr>
                <w:rFonts w:asciiTheme="majorBidi" w:hAnsiTheme="majorBidi" w:cstheme="majorBidi"/>
                <w:lang w:val="en-US"/>
              </w:rPr>
              <w:t xml:space="preserve"> Madrasah</w:t>
            </w:r>
          </w:p>
        </w:tc>
        <w:tc>
          <w:tcPr>
            <w:tcW w:w="2410" w:type="dxa"/>
          </w:tcPr>
          <w:p w14:paraId="725416B5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BF4CD9">
              <w:rPr>
                <w:rFonts w:asciiTheme="majorBidi" w:hAnsiTheme="majorBidi" w:cstheme="majorBidi"/>
                <w:lang w:val="en-US"/>
              </w:rPr>
              <w:t>Ketua</w:t>
            </w:r>
            <w:proofErr w:type="spellEnd"/>
          </w:p>
        </w:tc>
      </w:tr>
      <w:tr w:rsidR="001C5B9E" w:rsidRPr="00BF4CD9" w14:paraId="673BFDF5" w14:textId="77777777" w:rsidTr="008356C9">
        <w:trPr>
          <w:trHeight w:val="433"/>
        </w:trPr>
        <w:tc>
          <w:tcPr>
            <w:tcW w:w="648" w:type="dxa"/>
          </w:tcPr>
          <w:p w14:paraId="2B9FDFFF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BF4CD9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3240" w:type="dxa"/>
          </w:tcPr>
          <w:p w14:paraId="2F610803" w14:textId="77777777" w:rsidR="001C5B9E" w:rsidRPr="00BF4CD9" w:rsidRDefault="006C2DBA" w:rsidP="008356C9">
            <w:pPr>
              <w:spacing w:before="120" w:after="12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Mistiarti</w:t>
            </w:r>
            <w:proofErr w:type="spellEnd"/>
            <w:r w:rsidR="001C5B9E" w:rsidRPr="00BF4CD9">
              <w:rPr>
                <w:rFonts w:asciiTheme="majorBidi" w:hAnsiTheme="majorBidi" w:cstheme="majorBidi"/>
              </w:rPr>
              <w:t>, S.</w:t>
            </w:r>
            <w:proofErr w:type="gramStart"/>
            <w:r w:rsidR="001C5B9E" w:rsidRPr="00BF4CD9">
              <w:rPr>
                <w:rFonts w:asciiTheme="majorBidi" w:hAnsiTheme="majorBidi" w:cstheme="majorBidi"/>
              </w:rPr>
              <w:t>Pd.I</w:t>
            </w:r>
            <w:proofErr w:type="gramEnd"/>
          </w:p>
        </w:tc>
        <w:tc>
          <w:tcPr>
            <w:tcW w:w="2878" w:type="dxa"/>
            <w:vAlign w:val="center"/>
          </w:tcPr>
          <w:p w14:paraId="387D34C8" w14:textId="77777777" w:rsidR="001C5B9E" w:rsidRPr="00BF4CD9" w:rsidRDefault="001C5B9E" w:rsidP="008356C9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Guru</w:t>
            </w:r>
            <w:r>
              <w:rPr>
                <w:rFonts w:asciiTheme="majorBidi" w:hAnsiTheme="majorBidi" w:cstheme="majorBidi"/>
              </w:rPr>
              <w:t xml:space="preserve"> Pembina UKS</w:t>
            </w:r>
          </w:p>
        </w:tc>
        <w:tc>
          <w:tcPr>
            <w:tcW w:w="2410" w:type="dxa"/>
          </w:tcPr>
          <w:p w14:paraId="365EA064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Sekretaris I</w:t>
            </w:r>
          </w:p>
        </w:tc>
      </w:tr>
      <w:tr w:rsidR="001C5B9E" w:rsidRPr="00BF4CD9" w14:paraId="1E6B9D29" w14:textId="77777777" w:rsidTr="008356C9">
        <w:tc>
          <w:tcPr>
            <w:tcW w:w="648" w:type="dxa"/>
          </w:tcPr>
          <w:p w14:paraId="038A93D9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240" w:type="dxa"/>
          </w:tcPr>
          <w:p w14:paraId="76569843" w14:textId="77777777" w:rsidR="001C5B9E" w:rsidRPr="006C2DBA" w:rsidRDefault="006C2DBA" w:rsidP="008356C9">
            <w:pPr>
              <w:spacing w:before="120" w:after="120"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Drs. Mufid</w:t>
            </w:r>
          </w:p>
        </w:tc>
        <w:tc>
          <w:tcPr>
            <w:tcW w:w="2878" w:type="dxa"/>
          </w:tcPr>
          <w:p w14:paraId="731C3786" w14:textId="77777777" w:rsidR="001C5B9E" w:rsidRPr="008356C9" w:rsidRDefault="008356C9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Ketua Komite</w:t>
            </w:r>
          </w:p>
        </w:tc>
        <w:tc>
          <w:tcPr>
            <w:tcW w:w="2410" w:type="dxa"/>
          </w:tcPr>
          <w:p w14:paraId="1C8B132E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Sekretaris II</w:t>
            </w:r>
          </w:p>
        </w:tc>
      </w:tr>
      <w:tr w:rsidR="001C5B9E" w:rsidRPr="00BF4CD9" w14:paraId="3AB07F05" w14:textId="77777777" w:rsidTr="008356C9">
        <w:tc>
          <w:tcPr>
            <w:tcW w:w="648" w:type="dxa"/>
          </w:tcPr>
          <w:p w14:paraId="2178F262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240" w:type="dxa"/>
          </w:tcPr>
          <w:p w14:paraId="37F74DD4" w14:textId="77777777" w:rsidR="001C5B9E" w:rsidRPr="006C2DBA" w:rsidRDefault="006C2DBA" w:rsidP="008356C9">
            <w:pPr>
              <w:spacing w:before="120" w:after="120"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Kamal Mukhtar</w:t>
            </w:r>
          </w:p>
        </w:tc>
        <w:tc>
          <w:tcPr>
            <w:tcW w:w="2878" w:type="dxa"/>
          </w:tcPr>
          <w:p w14:paraId="257188A5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Komite</w:t>
            </w:r>
          </w:p>
        </w:tc>
        <w:tc>
          <w:tcPr>
            <w:tcW w:w="2410" w:type="dxa"/>
          </w:tcPr>
          <w:p w14:paraId="0F93F87D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Anggota</w:t>
            </w:r>
          </w:p>
        </w:tc>
      </w:tr>
      <w:tr w:rsidR="001C5B9E" w:rsidRPr="00BF4CD9" w14:paraId="753017FA" w14:textId="77777777" w:rsidTr="008356C9">
        <w:tc>
          <w:tcPr>
            <w:tcW w:w="648" w:type="dxa"/>
          </w:tcPr>
          <w:p w14:paraId="2005B1B8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240" w:type="dxa"/>
          </w:tcPr>
          <w:p w14:paraId="157F9D96" w14:textId="79DAEC1C" w:rsidR="001C5B9E" w:rsidRPr="00BF4CD9" w:rsidRDefault="009C4D2D" w:rsidP="008356C9">
            <w:pPr>
              <w:spacing w:before="120" w:after="12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Kundarni</w:t>
            </w:r>
          </w:p>
        </w:tc>
        <w:tc>
          <w:tcPr>
            <w:tcW w:w="2878" w:type="dxa"/>
          </w:tcPr>
          <w:p w14:paraId="5BCD50BE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Petugas UKS Puskesmas</w:t>
            </w:r>
          </w:p>
        </w:tc>
        <w:tc>
          <w:tcPr>
            <w:tcW w:w="2410" w:type="dxa"/>
          </w:tcPr>
          <w:p w14:paraId="6E9F6D46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Anggota</w:t>
            </w:r>
          </w:p>
        </w:tc>
      </w:tr>
      <w:tr w:rsidR="001C5B9E" w:rsidRPr="00BF4CD9" w14:paraId="50B9BCDE" w14:textId="77777777" w:rsidTr="008356C9">
        <w:tc>
          <w:tcPr>
            <w:tcW w:w="648" w:type="dxa"/>
          </w:tcPr>
          <w:p w14:paraId="5114D445" w14:textId="77777777" w:rsidR="001C5B9E" w:rsidRPr="00BF4CD9" w:rsidRDefault="001C5B9E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240" w:type="dxa"/>
          </w:tcPr>
          <w:p w14:paraId="27203E0C" w14:textId="77777777" w:rsidR="001C5B9E" w:rsidRPr="00BF6210" w:rsidRDefault="00BF6210" w:rsidP="008356C9">
            <w:pPr>
              <w:spacing w:before="120" w:after="120"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Siti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Mardziyah</w:t>
            </w:r>
            <w:proofErr w:type="spellEnd"/>
            <w:r w:rsidR="001C5B9E">
              <w:rPr>
                <w:rFonts w:asciiTheme="majorBidi" w:hAnsiTheme="majorBidi" w:cstheme="majorBidi"/>
              </w:rPr>
              <w:t xml:space="preserve">, </w:t>
            </w:r>
            <w:proofErr w:type="gramStart"/>
            <w:r w:rsidR="001C5B9E">
              <w:rPr>
                <w:rFonts w:asciiTheme="majorBidi" w:hAnsiTheme="majorBidi" w:cstheme="majorBidi"/>
              </w:rPr>
              <w:t>S.Pd.</w:t>
            </w:r>
            <w:r>
              <w:rPr>
                <w:rFonts w:asciiTheme="majorBidi" w:hAnsiTheme="majorBidi" w:cstheme="majorBidi"/>
                <w:lang w:val="en-US"/>
              </w:rPr>
              <w:t>SD</w:t>
            </w:r>
            <w:proofErr w:type="gramEnd"/>
          </w:p>
        </w:tc>
        <w:tc>
          <w:tcPr>
            <w:tcW w:w="2878" w:type="dxa"/>
            <w:vAlign w:val="center"/>
          </w:tcPr>
          <w:p w14:paraId="1AF92A2E" w14:textId="77777777" w:rsidR="001C5B9E" w:rsidRPr="00BF4CD9" w:rsidRDefault="001C5B9E" w:rsidP="008356C9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Guru</w:t>
            </w:r>
          </w:p>
        </w:tc>
        <w:tc>
          <w:tcPr>
            <w:tcW w:w="2410" w:type="dxa"/>
            <w:vAlign w:val="center"/>
          </w:tcPr>
          <w:p w14:paraId="63D3D5B0" w14:textId="77777777" w:rsidR="001C5B9E" w:rsidRPr="00BF4CD9" w:rsidRDefault="001C5B9E" w:rsidP="008356C9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Anggota</w:t>
            </w:r>
          </w:p>
        </w:tc>
      </w:tr>
      <w:tr w:rsidR="009C4D2D" w:rsidRPr="00BF4CD9" w14:paraId="2129ED0B" w14:textId="77777777" w:rsidTr="008356C9">
        <w:tc>
          <w:tcPr>
            <w:tcW w:w="648" w:type="dxa"/>
          </w:tcPr>
          <w:p w14:paraId="75E85DF5" w14:textId="60778281" w:rsidR="009C4D2D" w:rsidRPr="00BF4CD9" w:rsidRDefault="009C4D2D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240" w:type="dxa"/>
          </w:tcPr>
          <w:p w14:paraId="6E698945" w14:textId="0AE08FB9" w:rsidR="009C4D2D" w:rsidRPr="009C4D2D" w:rsidRDefault="009C4D2D" w:rsidP="008356C9">
            <w:pPr>
              <w:spacing w:before="120" w:after="12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Nur Hidayah, S.Pd</w:t>
            </w:r>
          </w:p>
        </w:tc>
        <w:tc>
          <w:tcPr>
            <w:tcW w:w="2878" w:type="dxa"/>
            <w:vAlign w:val="center"/>
          </w:tcPr>
          <w:p w14:paraId="61C41347" w14:textId="25EDC79C" w:rsidR="009C4D2D" w:rsidRDefault="009C4D2D" w:rsidP="008356C9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Guru</w:t>
            </w:r>
          </w:p>
        </w:tc>
        <w:tc>
          <w:tcPr>
            <w:tcW w:w="2410" w:type="dxa"/>
            <w:vAlign w:val="center"/>
          </w:tcPr>
          <w:p w14:paraId="3A246455" w14:textId="18318B1A" w:rsidR="009C4D2D" w:rsidRPr="00BF4CD9" w:rsidRDefault="009C4D2D" w:rsidP="008356C9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Anggota</w:t>
            </w:r>
          </w:p>
        </w:tc>
      </w:tr>
      <w:tr w:rsidR="001C5B9E" w:rsidRPr="00BF4CD9" w14:paraId="509689D0" w14:textId="77777777" w:rsidTr="008356C9">
        <w:tc>
          <w:tcPr>
            <w:tcW w:w="648" w:type="dxa"/>
          </w:tcPr>
          <w:p w14:paraId="008F7B20" w14:textId="3744477B" w:rsidR="001C5B9E" w:rsidRPr="00BF4CD9" w:rsidRDefault="009C4D2D" w:rsidP="008356C9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240" w:type="dxa"/>
          </w:tcPr>
          <w:p w14:paraId="1B733260" w14:textId="77777777" w:rsidR="001C5B9E" w:rsidRPr="00BF6210" w:rsidRDefault="001C5B9E" w:rsidP="008356C9">
            <w:pPr>
              <w:spacing w:before="120" w:after="120" w:line="240" w:lineRule="auto"/>
              <w:rPr>
                <w:rFonts w:asciiTheme="majorBidi" w:hAnsiTheme="majorBidi" w:cstheme="majorBidi"/>
                <w:lang w:val="en-US"/>
              </w:rPr>
            </w:pPr>
            <w:r w:rsidRPr="00BF4CD9">
              <w:rPr>
                <w:rFonts w:asciiTheme="majorBidi" w:hAnsiTheme="majorBidi" w:cstheme="majorBidi"/>
              </w:rPr>
              <w:t>M</w:t>
            </w:r>
            <w:proofErr w:type="spellStart"/>
            <w:r w:rsidR="00BF6210">
              <w:rPr>
                <w:rFonts w:asciiTheme="majorBidi" w:hAnsiTheme="majorBidi" w:cstheme="majorBidi"/>
                <w:lang w:val="en-US"/>
              </w:rPr>
              <w:t>uhammad</w:t>
            </w:r>
            <w:proofErr w:type="spellEnd"/>
            <w:r w:rsidR="00BF6210">
              <w:rPr>
                <w:rFonts w:asciiTheme="majorBidi" w:hAnsiTheme="majorBidi" w:cstheme="majorBidi"/>
                <w:lang w:val="en-US"/>
              </w:rPr>
              <w:t xml:space="preserve"> Danu Firmansyah</w:t>
            </w:r>
          </w:p>
        </w:tc>
        <w:tc>
          <w:tcPr>
            <w:tcW w:w="2878" w:type="dxa"/>
            <w:vAlign w:val="center"/>
          </w:tcPr>
          <w:p w14:paraId="2D6045C0" w14:textId="77777777" w:rsidR="001C5B9E" w:rsidRPr="00BF4CD9" w:rsidRDefault="001C5B9E" w:rsidP="008356C9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Peserta Didik</w:t>
            </w:r>
          </w:p>
        </w:tc>
        <w:tc>
          <w:tcPr>
            <w:tcW w:w="2410" w:type="dxa"/>
            <w:vAlign w:val="center"/>
          </w:tcPr>
          <w:p w14:paraId="6160908E" w14:textId="77777777" w:rsidR="001C5B9E" w:rsidRPr="00BF4CD9" w:rsidRDefault="001C5B9E" w:rsidP="008356C9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Anggota</w:t>
            </w:r>
          </w:p>
        </w:tc>
      </w:tr>
      <w:tr w:rsidR="009C4D2D" w:rsidRPr="00BF4CD9" w14:paraId="5CB0B442" w14:textId="77777777" w:rsidTr="008356C9">
        <w:tc>
          <w:tcPr>
            <w:tcW w:w="648" w:type="dxa"/>
          </w:tcPr>
          <w:p w14:paraId="19DD077D" w14:textId="70BBB900" w:rsidR="009C4D2D" w:rsidRPr="00BF4CD9" w:rsidRDefault="009C4D2D" w:rsidP="009C4D2D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240" w:type="dxa"/>
          </w:tcPr>
          <w:p w14:paraId="4F75056D" w14:textId="1FC24456" w:rsidR="009C4D2D" w:rsidRPr="00BF4CD9" w:rsidRDefault="009C4D2D" w:rsidP="009C4D2D">
            <w:pPr>
              <w:spacing w:before="120" w:after="120" w:line="240" w:lineRule="auto"/>
              <w:rPr>
                <w:rFonts w:asciiTheme="majorBidi" w:hAnsiTheme="majorBidi" w:cstheme="majorBidi"/>
              </w:rPr>
            </w:pPr>
            <w:r w:rsidRPr="009C4D2D">
              <w:rPr>
                <w:rFonts w:asciiTheme="majorBidi" w:hAnsiTheme="majorBidi" w:cstheme="majorBidi"/>
              </w:rPr>
              <w:t>Emmy Sherene Aquila Afra</w:t>
            </w:r>
          </w:p>
        </w:tc>
        <w:tc>
          <w:tcPr>
            <w:tcW w:w="2878" w:type="dxa"/>
            <w:vAlign w:val="center"/>
          </w:tcPr>
          <w:p w14:paraId="575DF738" w14:textId="698D5F52" w:rsidR="009C4D2D" w:rsidRPr="00BF4CD9" w:rsidRDefault="009C4D2D" w:rsidP="009C4D2D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Peserta Didik</w:t>
            </w:r>
          </w:p>
        </w:tc>
        <w:tc>
          <w:tcPr>
            <w:tcW w:w="2410" w:type="dxa"/>
            <w:vAlign w:val="center"/>
          </w:tcPr>
          <w:p w14:paraId="4AE20A44" w14:textId="6F8EA919" w:rsidR="009C4D2D" w:rsidRPr="00BF4CD9" w:rsidRDefault="009C4D2D" w:rsidP="009C4D2D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Anggota</w:t>
            </w:r>
          </w:p>
        </w:tc>
      </w:tr>
      <w:tr w:rsidR="009C4D2D" w:rsidRPr="00BF4CD9" w14:paraId="5C255D88" w14:textId="77777777" w:rsidTr="008356C9">
        <w:tc>
          <w:tcPr>
            <w:tcW w:w="648" w:type="dxa"/>
          </w:tcPr>
          <w:p w14:paraId="21B3295A" w14:textId="7CAA75F3" w:rsidR="009C4D2D" w:rsidRPr="00BF4CD9" w:rsidRDefault="009C4D2D" w:rsidP="009C4D2D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3240" w:type="dxa"/>
          </w:tcPr>
          <w:p w14:paraId="71461E29" w14:textId="56B21DE6" w:rsidR="009C4D2D" w:rsidRPr="00BF4CD9" w:rsidRDefault="009C4D2D" w:rsidP="009C4D2D">
            <w:pPr>
              <w:spacing w:before="120" w:after="120" w:line="240" w:lineRule="auto"/>
              <w:rPr>
                <w:rFonts w:asciiTheme="majorBidi" w:hAnsiTheme="majorBidi" w:cstheme="majorBidi"/>
              </w:rPr>
            </w:pPr>
            <w:r w:rsidRPr="009C4D2D">
              <w:rPr>
                <w:rFonts w:asciiTheme="majorBidi" w:hAnsiTheme="majorBidi" w:cstheme="majorBidi"/>
              </w:rPr>
              <w:t>Syifa Cahaya Salsabila</w:t>
            </w:r>
          </w:p>
        </w:tc>
        <w:tc>
          <w:tcPr>
            <w:tcW w:w="2878" w:type="dxa"/>
            <w:vAlign w:val="center"/>
          </w:tcPr>
          <w:p w14:paraId="29FFFB24" w14:textId="41B8CA9A" w:rsidR="009C4D2D" w:rsidRPr="00BF4CD9" w:rsidRDefault="009C4D2D" w:rsidP="009C4D2D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Peserta Didik</w:t>
            </w:r>
          </w:p>
        </w:tc>
        <w:tc>
          <w:tcPr>
            <w:tcW w:w="2410" w:type="dxa"/>
            <w:vAlign w:val="center"/>
          </w:tcPr>
          <w:p w14:paraId="5C524B73" w14:textId="694159E6" w:rsidR="009C4D2D" w:rsidRPr="00BF4CD9" w:rsidRDefault="009C4D2D" w:rsidP="009C4D2D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BF4CD9">
              <w:rPr>
                <w:rFonts w:asciiTheme="majorBidi" w:hAnsiTheme="majorBidi" w:cstheme="majorBidi"/>
              </w:rPr>
              <w:t>Anggota</w:t>
            </w:r>
          </w:p>
        </w:tc>
      </w:tr>
    </w:tbl>
    <w:p w14:paraId="3A31DA36" w14:textId="77777777" w:rsidR="001C5B9E" w:rsidRPr="00BF4CD9" w:rsidRDefault="001C5B9E" w:rsidP="001C5B9E">
      <w:pPr>
        <w:ind w:left="5040"/>
        <w:rPr>
          <w:rFonts w:asciiTheme="majorBidi" w:hAnsiTheme="majorBidi" w:cstheme="majorBidi"/>
        </w:rPr>
      </w:pPr>
    </w:p>
    <w:p w14:paraId="396A1419" w14:textId="77777777" w:rsidR="009A5515" w:rsidRDefault="009A5515" w:rsidP="009A5515">
      <w:pPr>
        <w:ind w:left="5040"/>
        <w:jc w:val="both"/>
        <w:rPr>
          <w:rFonts w:asciiTheme="majorBidi" w:hAnsiTheme="majorBidi" w:cstheme="majorBidi"/>
          <w:lang w:val="en-US"/>
        </w:rPr>
      </w:pPr>
    </w:p>
    <w:p w14:paraId="3591DB6C" w14:textId="4236DD17" w:rsidR="009A5515" w:rsidRPr="00BF4CD9" w:rsidRDefault="009A5515" w:rsidP="009A5515">
      <w:pPr>
        <w:ind w:left="5040"/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Ditetapkan di</w:t>
      </w:r>
      <w:r w:rsidRPr="00BF4CD9">
        <w:rPr>
          <w:rFonts w:asciiTheme="majorBidi" w:hAnsiTheme="majorBidi" w:cstheme="majorBidi"/>
        </w:rPr>
        <w:tab/>
        <w:t>: Demak</w:t>
      </w:r>
    </w:p>
    <w:p w14:paraId="379B9DFE" w14:textId="4DCCA587" w:rsidR="009A5515" w:rsidRPr="006C2DBA" w:rsidRDefault="009A5515" w:rsidP="009A5515">
      <w:pPr>
        <w:ind w:left="5040"/>
        <w:jc w:val="both"/>
        <w:rPr>
          <w:rFonts w:asciiTheme="majorBidi" w:hAnsiTheme="majorBidi" w:cstheme="majorBidi"/>
          <w:lang w:val="en-US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BF7EE87" wp14:editId="27DFC74C">
            <wp:simplePos x="0" y="0"/>
            <wp:positionH relativeFrom="column">
              <wp:posOffset>1923415</wp:posOffset>
            </wp:positionH>
            <wp:positionV relativeFrom="paragraph">
              <wp:posOffset>3175</wp:posOffset>
            </wp:positionV>
            <wp:extent cx="2153920" cy="1457325"/>
            <wp:effectExtent l="0" t="0" r="0" b="0"/>
            <wp:wrapNone/>
            <wp:docPr id="164603610" name="Picture 16460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CD9">
        <w:rPr>
          <w:rFonts w:asciiTheme="majorBidi" w:hAnsiTheme="majorBidi" w:cstheme="majorBidi"/>
        </w:rPr>
        <w:t>Pa</w:t>
      </w:r>
      <w:r>
        <w:rPr>
          <w:rFonts w:asciiTheme="majorBidi" w:hAnsiTheme="majorBidi" w:cstheme="majorBidi"/>
        </w:rPr>
        <w:t>da tanggal</w:t>
      </w:r>
      <w:r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  <w:lang w:val="en-US"/>
        </w:rPr>
        <w:t>1</w:t>
      </w:r>
      <w:r>
        <w:rPr>
          <w:rFonts w:asciiTheme="majorBidi" w:hAnsiTheme="majorBidi" w:cstheme="majorBidi"/>
        </w:rPr>
        <w:t>8 Juli 2023</w:t>
      </w:r>
    </w:p>
    <w:p w14:paraId="6808F85B" w14:textId="77777777" w:rsidR="009A5515" w:rsidRDefault="009A5515" w:rsidP="009A5515">
      <w:pPr>
        <w:rPr>
          <w:rFonts w:asciiTheme="majorBidi" w:hAnsiTheme="majorBidi" w:cstheme="majorBidi"/>
          <w:sz w:val="24"/>
          <w:szCs w:val="24"/>
          <w:lang w:val="en-US"/>
        </w:rPr>
      </w:pP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  <w:r w:rsidRPr="008E21B7">
        <w:rPr>
          <w:rFonts w:asciiTheme="majorBidi" w:hAnsiTheme="majorBidi" w:cstheme="majorBidi"/>
          <w:sz w:val="24"/>
          <w:szCs w:val="24"/>
        </w:rPr>
        <w:tab/>
      </w:r>
    </w:p>
    <w:p w14:paraId="3B2CA828" w14:textId="77777777" w:rsidR="009A5515" w:rsidRPr="008E21B7" w:rsidRDefault="009A5515" w:rsidP="009A5515">
      <w:pPr>
        <w:ind w:left="4320" w:firstLine="720"/>
        <w:rPr>
          <w:rFonts w:asciiTheme="majorBidi" w:hAnsiTheme="majorBidi" w:cstheme="majorBidi"/>
          <w:sz w:val="24"/>
          <w:szCs w:val="24"/>
        </w:rPr>
      </w:pPr>
      <w:r w:rsidRPr="008E21B7">
        <w:rPr>
          <w:rFonts w:asciiTheme="majorBidi" w:hAnsiTheme="majorBidi" w:cstheme="majorBidi"/>
          <w:sz w:val="24"/>
          <w:szCs w:val="24"/>
        </w:rPr>
        <w:t>Kepala</w:t>
      </w:r>
    </w:p>
    <w:p w14:paraId="3B3BCBFE" w14:textId="77777777" w:rsidR="009A5515" w:rsidRDefault="009A5515" w:rsidP="009A55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00D915D" w14:textId="77777777" w:rsidR="009A5515" w:rsidRPr="006C2DBA" w:rsidRDefault="009A5515" w:rsidP="009A55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38E5835" w14:textId="77777777" w:rsidR="009A5515" w:rsidRPr="000272B8" w:rsidRDefault="009A5515" w:rsidP="009A551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H. Badriduja, M.Ag</w:t>
      </w:r>
      <w:r w:rsidRPr="008E21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B9AB69A" w14:textId="4EDCDFFA" w:rsidR="009A5515" w:rsidRDefault="009A5515" w:rsidP="009A5515">
      <w:pPr>
        <w:ind w:left="5040"/>
        <w:rPr>
          <w:rFonts w:asciiTheme="majorBidi" w:hAnsiTheme="majorBidi" w:cstheme="majorBidi"/>
          <w:noProof/>
          <w:lang w:val="en-US"/>
        </w:rPr>
      </w:pPr>
      <w:r w:rsidRPr="008E21B7">
        <w:rPr>
          <w:rFonts w:asciiTheme="majorBidi" w:hAnsiTheme="majorBidi" w:cstheme="majorBidi"/>
          <w:sz w:val="24"/>
          <w:szCs w:val="24"/>
        </w:rPr>
        <w:t>NIP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C7F2B">
        <w:rPr>
          <w:rFonts w:asciiTheme="majorBidi" w:hAnsiTheme="majorBidi" w:cstheme="majorBidi"/>
          <w:sz w:val="24"/>
          <w:szCs w:val="24"/>
        </w:rPr>
        <w:fldChar w:fldCharType="begin"/>
      </w:r>
      <w:r w:rsidRPr="00AC7F2B">
        <w:rPr>
          <w:rFonts w:asciiTheme="majorBidi" w:hAnsiTheme="majorBidi" w:cstheme="majorBidi"/>
          <w:sz w:val="24"/>
          <w:szCs w:val="24"/>
        </w:rPr>
        <w:instrText xml:space="preserve"> MERGEFIELD nip_kepala </w:instrText>
      </w:r>
      <w:r w:rsidRPr="00AC7F2B">
        <w:rPr>
          <w:rFonts w:asciiTheme="majorBidi" w:hAnsiTheme="majorBidi" w:cstheme="majorBidi"/>
          <w:sz w:val="24"/>
          <w:szCs w:val="24"/>
        </w:rPr>
        <w:fldChar w:fldCharType="separate"/>
      </w:r>
      <w:r w:rsidRPr="00AC7F2B">
        <w:rPr>
          <w:rFonts w:asciiTheme="majorBidi" w:hAnsiTheme="majorBidi" w:cstheme="majorBidi"/>
          <w:noProof/>
          <w:sz w:val="24"/>
          <w:szCs w:val="24"/>
        </w:rPr>
        <w:t>197</w:t>
      </w:r>
      <w:r w:rsidRPr="00AC7F2B">
        <w:rPr>
          <w:rFonts w:asciiTheme="majorBidi" w:hAnsiTheme="majorBidi" w:cstheme="majorBidi"/>
          <w:noProof/>
          <w:sz w:val="24"/>
          <w:szCs w:val="24"/>
          <w:lang w:val="en-US"/>
        </w:rPr>
        <w:t>605032000031003</w:t>
      </w:r>
      <w:r w:rsidRPr="00AC7F2B">
        <w:rPr>
          <w:rFonts w:asciiTheme="majorBidi" w:hAnsiTheme="majorBidi" w:cstheme="majorBidi"/>
          <w:sz w:val="24"/>
          <w:szCs w:val="24"/>
        </w:rPr>
        <w:fldChar w:fldCharType="end"/>
      </w:r>
    </w:p>
    <w:p w14:paraId="75825E9E" w14:textId="6A376E98" w:rsidR="001C5B9E" w:rsidRPr="009A5515" w:rsidRDefault="009A5515" w:rsidP="009A5515">
      <w:pPr>
        <w:ind w:left="504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2574B927" w14:textId="77777777" w:rsidR="008356C9" w:rsidRPr="008356C9" w:rsidRDefault="008356C9" w:rsidP="001C5B9E">
      <w:pPr>
        <w:rPr>
          <w:rFonts w:asciiTheme="majorBidi" w:hAnsiTheme="majorBidi" w:cstheme="majorBidi"/>
          <w:lang w:val="en-US"/>
        </w:rPr>
      </w:pPr>
    </w:p>
    <w:p w14:paraId="09EFDA6C" w14:textId="77777777" w:rsidR="00BF6210" w:rsidRDefault="00BF6210" w:rsidP="001C5B9E">
      <w:pPr>
        <w:jc w:val="both"/>
        <w:rPr>
          <w:rFonts w:asciiTheme="majorBidi" w:hAnsiTheme="majorBidi" w:cstheme="majorBidi"/>
          <w:lang w:val="en-US"/>
        </w:rPr>
      </w:pPr>
    </w:p>
    <w:p w14:paraId="519B1F20" w14:textId="77777777" w:rsidR="001C5B9E" w:rsidRPr="00BF4CD9" w:rsidRDefault="001C5B9E" w:rsidP="00BF6210">
      <w:pPr>
        <w:jc w:val="both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>Tembusan</w:t>
      </w:r>
      <w:r w:rsidR="00BF6210">
        <w:rPr>
          <w:rFonts w:asciiTheme="majorBidi" w:hAnsiTheme="majorBidi" w:cstheme="majorBidi"/>
          <w:lang w:val="en-US"/>
        </w:rPr>
        <w:t xml:space="preserve"> :</w:t>
      </w:r>
    </w:p>
    <w:p w14:paraId="4705E9D0" w14:textId="77777777" w:rsidR="001C5B9E" w:rsidRPr="00BF4CD9" w:rsidRDefault="001C5B9E" w:rsidP="00BF6210">
      <w:pPr>
        <w:numPr>
          <w:ilvl w:val="0"/>
          <w:numId w:val="4"/>
        </w:numPr>
        <w:spacing w:line="240" w:lineRule="auto"/>
        <w:ind w:left="360"/>
        <w:rPr>
          <w:rFonts w:asciiTheme="majorBidi" w:hAnsiTheme="majorBidi" w:cstheme="majorBidi"/>
        </w:rPr>
      </w:pPr>
      <w:r w:rsidRPr="00BF4CD9">
        <w:rPr>
          <w:rFonts w:asciiTheme="majorBidi" w:hAnsiTheme="majorBidi" w:cstheme="majorBidi"/>
        </w:rPr>
        <w:t xml:space="preserve">Tim Pembina UKS Kecamatan </w:t>
      </w:r>
      <w:proofErr w:type="spellStart"/>
      <w:r w:rsidR="00BF6210">
        <w:rPr>
          <w:rFonts w:asciiTheme="majorBidi" w:hAnsiTheme="majorBidi" w:cstheme="majorBidi"/>
          <w:lang w:val="en-US"/>
        </w:rPr>
        <w:t>Karanganyar</w:t>
      </w:r>
      <w:proofErr w:type="spellEnd"/>
      <w:r w:rsidR="00BF6210">
        <w:rPr>
          <w:rFonts w:asciiTheme="majorBidi" w:hAnsiTheme="majorBidi" w:cstheme="majorBidi"/>
          <w:lang w:val="en-US"/>
        </w:rPr>
        <w:t xml:space="preserve"> </w:t>
      </w:r>
      <w:r w:rsidRPr="00BF4CD9">
        <w:rPr>
          <w:rFonts w:asciiTheme="majorBidi" w:hAnsiTheme="majorBidi" w:cstheme="majorBidi"/>
        </w:rPr>
        <w:t>Kab. Demak.</w:t>
      </w:r>
    </w:p>
    <w:p w14:paraId="48E7AC93" w14:textId="77777777" w:rsidR="001C5B9E" w:rsidRPr="00BF4CD9" w:rsidRDefault="001C5B9E" w:rsidP="001C5B9E">
      <w:pPr>
        <w:rPr>
          <w:rFonts w:asciiTheme="majorBidi" w:hAnsiTheme="majorBidi" w:cstheme="majorBidi"/>
        </w:rPr>
      </w:pPr>
    </w:p>
    <w:p w14:paraId="7AD45F56" w14:textId="77777777" w:rsidR="001C5B9E" w:rsidRPr="00BF4CD9" w:rsidRDefault="001C5B9E" w:rsidP="001C5B9E">
      <w:pPr>
        <w:spacing w:line="240" w:lineRule="auto"/>
        <w:rPr>
          <w:rFonts w:asciiTheme="majorBidi" w:hAnsiTheme="majorBidi" w:cstheme="majorBidi"/>
        </w:rPr>
      </w:pPr>
    </w:p>
    <w:p w14:paraId="405A6193" w14:textId="77777777" w:rsidR="009D219C" w:rsidRDefault="009D219C">
      <w:pPr>
        <w:rPr>
          <w:rFonts w:asciiTheme="majorBidi" w:hAnsiTheme="majorBidi" w:cstheme="majorBidi"/>
        </w:rPr>
      </w:pPr>
    </w:p>
    <w:p w14:paraId="665E1DA4" w14:textId="77777777" w:rsidR="009D219C" w:rsidRDefault="009D219C">
      <w:pPr>
        <w:rPr>
          <w:rFonts w:asciiTheme="majorBidi" w:hAnsiTheme="majorBidi" w:cstheme="majorBidi"/>
        </w:rPr>
      </w:pPr>
    </w:p>
    <w:sectPr w:rsidR="009D219C" w:rsidSect="008356C9">
      <w:pgSz w:w="12242" w:h="18711" w:code="10001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740"/>
    <w:multiLevelType w:val="hybridMultilevel"/>
    <w:tmpl w:val="3756706E"/>
    <w:lvl w:ilvl="0" w:tplc="FFD0895C">
      <w:start w:val="2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9788D0BA">
      <w:start w:val="2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4FCF7D27"/>
    <w:multiLevelType w:val="hybridMultilevel"/>
    <w:tmpl w:val="3D4E3F2A"/>
    <w:lvl w:ilvl="0" w:tplc="10B2F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568"/>
    <w:multiLevelType w:val="hybridMultilevel"/>
    <w:tmpl w:val="4A8E9680"/>
    <w:lvl w:ilvl="0" w:tplc="E5EE6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37D6"/>
    <w:multiLevelType w:val="hybridMultilevel"/>
    <w:tmpl w:val="F8D48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208097">
    <w:abstractNumId w:val="0"/>
  </w:num>
  <w:num w:numId="2" w16cid:durableId="1336878952">
    <w:abstractNumId w:val="3"/>
  </w:num>
  <w:num w:numId="3" w16cid:durableId="1599757132">
    <w:abstractNumId w:val="2"/>
  </w:num>
  <w:num w:numId="4" w16cid:durableId="13587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14"/>
    <w:rsid w:val="00007E75"/>
    <w:rsid w:val="0003104F"/>
    <w:rsid w:val="000478F0"/>
    <w:rsid w:val="00067232"/>
    <w:rsid w:val="00071A96"/>
    <w:rsid w:val="00086722"/>
    <w:rsid w:val="000B0846"/>
    <w:rsid w:val="000B0E10"/>
    <w:rsid w:val="000B26D5"/>
    <w:rsid w:val="000C308F"/>
    <w:rsid w:val="000E3279"/>
    <w:rsid w:val="000E3A96"/>
    <w:rsid w:val="0014640C"/>
    <w:rsid w:val="00146CEE"/>
    <w:rsid w:val="001722DC"/>
    <w:rsid w:val="00191607"/>
    <w:rsid w:val="001A22B4"/>
    <w:rsid w:val="001B27BD"/>
    <w:rsid w:val="001C5B9E"/>
    <w:rsid w:val="001D4B6B"/>
    <w:rsid w:val="001D54C1"/>
    <w:rsid w:val="001E40F8"/>
    <w:rsid w:val="001E7BB3"/>
    <w:rsid w:val="001F340E"/>
    <w:rsid w:val="001F6349"/>
    <w:rsid w:val="002013A0"/>
    <w:rsid w:val="00205CD0"/>
    <w:rsid w:val="00206233"/>
    <w:rsid w:val="00210CAC"/>
    <w:rsid w:val="0023475F"/>
    <w:rsid w:val="00234FEC"/>
    <w:rsid w:val="002546F6"/>
    <w:rsid w:val="00257E46"/>
    <w:rsid w:val="00272C5E"/>
    <w:rsid w:val="00291714"/>
    <w:rsid w:val="002A45B6"/>
    <w:rsid w:val="002B72FE"/>
    <w:rsid w:val="002C5A43"/>
    <w:rsid w:val="002F2267"/>
    <w:rsid w:val="003005A9"/>
    <w:rsid w:val="003101AF"/>
    <w:rsid w:val="00320538"/>
    <w:rsid w:val="0032560E"/>
    <w:rsid w:val="00334359"/>
    <w:rsid w:val="003344E0"/>
    <w:rsid w:val="00337343"/>
    <w:rsid w:val="003522B2"/>
    <w:rsid w:val="00354189"/>
    <w:rsid w:val="00363353"/>
    <w:rsid w:val="00372447"/>
    <w:rsid w:val="00375B5F"/>
    <w:rsid w:val="00382F1B"/>
    <w:rsid w:val="00382F2F"/>
    <w:rsid w:val="003853B1"/>
    <w:rsid w:val="00395D21"/>
    <w:rsid w:val="003A1814"/>
    <w:rsid w:val="003A5888"/>
    <w:rsid w:val="003C73D4"/>
    <w:rsid w:val="003C7953"/>
    <w:rsid w:val="003D6082"/>
    <w:rsid w:val="003E2A22"/>
    <w:rsid w:val="00402B69"/>
    <w:rsid w:val="0042364D"/>
    <w:rsid w:val="004267C3"/>
    <w:rsid w:val="004511D9"/>
    <w:rsid w:val="00473D11"/>
    <w:rsid w:val="004871D5"/>
    <w:rsid w:val="004A15AE"/>
    <w:rsid w:val="004A7FAA"/>
    <w:rsid w:val="004B6147"/>
    <w:rsid w:val="004C7142"/>
    <w:rsid w:val="00512CDC"/>
    <w:rsid w:val="00526191"/>
    <w:rsid w:val="0052635B"/>
    <w:rsid w:val="00565998"/>
    <w:rsid w:val="005967E1"/>
    <w:rsid w:val="005A3062"/>
    <w:rsid w:val="005B43B9"/>
    <w:rsid w:val="005C472D"/>
    <w:rsid w:val="005C5190"/>
    <w:rsid w:val="005D5232"/>
    <w:rsid w:val="005D55BA"/>
    <w:rsid w:val="00610ABC"/>
    <w:rsid w:val="00661087"/>
    <w:rsid w:val="006729D6"/>
    <w:rsid w:val="00681AAE"/>
    <w:rsid w:val="006947CD"/>
    <w:rsid w:val="006A5518"/>
    <w:rsid w:val="006B46B8"/>
    <w:rsid w:val="006C2DBA"/>
    <w:rsid w:val="006D42DC"/>
    <w:rsid w:val="006D51D6"/>
    <w:rsid w:val="006F2623"/>
    <w:rsid w:val="00701C71"/>
    <w:rsid w:val="007269BC"/>
    <w:rsid w:val="00735A06"/>
    <w:rsid w:val="00753078"/>
    <w:rsid w:val="00762BB9"/>
    <w:rsid w:val="00810009"/>
    <w:rsid w:val="00815B99"/>
    <w:rsid w:val="00827717"/>
    <w:rsid w:val="008356C9"/>
    <w:rsid w:val="00841E78"/>
    <w:rsid w:val="008A4F1E"/>
    <w:rsid w:val="008E1F09"/>
    <w:rsid w:val="008E6A81"/>
    <w:rsid w:val="008E7365"/>
    <w:rsid w:val="009023B9"/>
    <w:rsid w:val="00920BA6"/>
    <w:rsid w:val="00935567"/>
    <w:rsid w:val="0093742D"/>
    <w:rsid w:val="00952A11"/>
    <w:rsid w:val="00954467"/>
    <w:rsid w:val="00955CD2"/>
    <w:rsid w:val="009631BC"/>
    <w:rsid w:val="00993A3D"/>
    <w:rsid w:val="009955AC"/>
    <w:rsid w:val="009A5515"/>
    <w:rsid w:val="009C412F"/>
    <w:rsid w:val="009C4D2D"/>
    <w:rsid w:val="009D219C"/>
    <w:rsid w:val="00A1140F"/>
    <w:rsid w:val="00A24C09"/>
    <w:rsid w:val="00A83645"/>
    <w:rsid w:val="00AA73BE"/>
    <w:rsid w:val="00AE6061"/>
    <w:rsid w:val="00B31BFF"/>
    <w:rsid w:val="00B35C5A"/>
    <w:rsid w:val="00B51FB5"/>
    <w:rsid w:val="00B729D5"/>
    <w:rsid w:val="00B81D2C"/>
    <w:rsid w:val="00B860DB"/>
    <w:rsid w:val="00B9613E"/>
    <w:rsid w:val="00BA11F4"/>
    <w:rsid w:val="00BA63DE"/>
    <w:rsid w:val="00BB16D4"/>
    <w:rsid w:val="00BC5437"/>
    <w:rsid w:val="00BE03A3"/>
    <w:rsid w:val="00BF4CD9"/>
    <w:rsid w:val="00BF6210"/>
    <w:rsid w:val="00C22846"/>
    <w:rsid w:val="00C31987"/>
    <w:rsid w:val="00C6320D"/>
    <w:rsid w:val="00C63237"/>
    <w:rsid w:val="00C72DB2"/>
    <w:rsid w:val="00C84265"/>
    <w:rsid w:val="00CA3743"/>
    <w:rsid w:val="00CC1D95"/>
    <w:rsid w:val="00CD636C"/>
    <w:rsid w:val="00D17ABA"/>
    <w:rsid w:val="00D46046"/>
    <w:rsid w:val="00D511B7"/>
    <w:rsid w:val="00D6281F"/>
    <w:rsid w:val="00D63F9D"/>
    <w:rsid w:val="00D75998"/>
    <w:rsid w:val="00DB2B46"/>
    <w:rsid w:val="00DB7593"/>
    <w:rsid w:val="00DC286B"/>
    <w:rsid w:val="00DD2213"/>
    <w:rsid w:val="00DD3136"/>
    <w:rsid w:val="00DD574C"/>
    <w:rsid w:val="00DE3B16"/>
    <w:rsid w:val="00E0441C"/>
    <w:rsid w:val="00E11FB8"/>
    <w:rsid w:val="00E134C8"/>
    <w:rsid w:val="00E35EB7"/>
    <w:rsid w:val="00E54C8B"/>
    <w:rsid w:val="00E70D0A"/>
    <w:rsid w:val="00E77239"/>
    <w:rsid w:val="00E91F28"/>
    <w:rsid w:val="00EA75A1"/>
    <w:rsid w:val="00EC56A9"/>
    <w:rsid w:val="00EC7B6E"/>
    <w:rsid w:val="00ED048E"/>
    <w:rsid w:val="00ED2B57"/>
    <w:rsid w:val="00ED2CBE"/>
    <w:rsid w:val="00EE15A9"/>
    <w:rsid w:val="00EE61FE"/>
    <w:rsid w:val="00EF1484"/>
    <w:rsid w:val="00EF32B2"/>
    <w:rsid w:val="00EF3983"/>
    <w:rsid w:val="00F2589E"/>
    <w:rsid w:val="00F3037C"/>
    <w:rsid w:val="00F6755D"/>
    <w:rsid w:val="00F76ABF"/>
    <w:rsid w:val="00F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7D2A"/>
  <w15:docId w15:val="{DEA4226B-6F89-4867-A77F-48FFC7A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14"/>
    <w:pPr>
      <w:spacing w:after="0"/>
    </w:pPr>
  </w:style>
  <w:style w:type="paragraph" w:styleId="Heading6">
    <w:name w:val="heading 6"/>
    <w:basedOn w:val="Normal"/>
    <w:next w:val="Normal"/>
    <w:link w:val="Heading6Char"/>
    <w:qFormat/>
    <w:rsid w:val="006C2DBA"/>
    <w:pPr>
      <w:keepNext/>
      <w:spacing w:line="264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6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6C2DBA"/>
    <w:rPr>
      <w:rFonts w:ascii="Times New Roman" w:eastAsia="Times New Roman" w:hAnsi="Times New Roman" w:cs="Times New Roman"/>
      <w:b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KEPALA_MIN</dc:creator>
  <cp:lastModifiedBy>WIN10</cp:lastModifiedBy>
  <cp:revision>2</cp:revision>
  <cp:lastPrinted>2012-10-14T04:28:00Z</cp:lastPrinted>
  <dcterms:created xsi:type="dcterms:W3CDTF">2023-10-05T03:41:00Z</dcterms:created>
  <dcterms:modified xsi:type="dcterms:W3CDTF">2023-10-05T03:41:00Z</dcterms:modified>
</cp:coreProperties>
</file>